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5476C" w14:textId="77777777" w:rsidR="002444C8" w:rsidRPr="002444C8" w:rsidRDefault="00C67551" w:rsidP="002444C8">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Concepts of Magic in Me</w:t>
      </w:r>
      <w:r w:rsidR="000A3A8E">
        <w:rPr>
          <w:rFonts w:ascii="Times New Roman" w:hAnsi="Times New Roman" w:cs="Times New Roman"/>
          <w:b/>
          <w:sz w:val="28"/>
          <w:szCs w:val="28"/>
        </w:rPr>
        <w:t>dieval Europe</w:t>
      </w:r>
      <w:r w:rsidR="002C3816">
        <w:rPr>
          <w:rFonts w:ascii="Times New Roman" w:hAnsi="Times New Roman" w:cs="Times New Roman"/>
          <w:b/>
          <w:sz w:val="28"/>
          <w:szCs w:val="28"/>
        </w:rPr>
        <w:t xml:space="preserve"> </w:t>
      </w:r>
      <w:r w:rsidR="002C10F7">
        <w:rPr>
          <w:rFonts w:ascii="Times New Roman" w:hAnsi="Times New Roman" w:cs="Times New Roman"/>
          <w:b/>
          <w:sz w:val="28"/>
          <w:szCs w:val="28"/>
        </w:rPr>
        <w:t xml:space="preserve">  </w:t>
      </w:r>
      <w:r w:rsidR="002C10F7">
        <w:rPr>
          <w:rFonts w:ascii="Times New Roman" w:hAnsi="Times New Roman" w:cs="Times New Roman"/>
          <w:b/>
          <w:sz w:val="28"/>
          <w:szCs w:val="28"/>
        </w:rPr>
        <w:tab/>
      </w:r>
    </w:p>
    <w:p w14:paraId="6F41D066" w14:textId="77777777" w:rsidR="00ED1B6F" w:rsidRDefault="000A3A8E" w:rsidP="00D14A23">
      <w:pPr>
        <w:tabs>
          <w:tab w:val="center" w:pos="2892"/>
        </w:tabs>
        <w:spacing w:line="240" w:lineRule="auto"/>
        <w:contextualSpacing/>
        <w:rPr>
          <w:rFonts w:ascii="Times New Roman" w:hAnsi="Times New Roman" w:cs="Times New Roman"/>
          <w:sz w:val="24"/>
          <w:szCs w:val="24"/>
        </w:rPr>
      </w:pPr>
      <w:r>
        <w:rPr>
          <w:rFonts w:ascii="Times New Roman" w:hAnsi="Times New Roman" w:cs="Times New Roman"/>
          <w:sz w:val="24"/>
          <w:szCs w:val="24"/>
        </w:rPr>
        <w:t>From ABC-CLIO’s World History: Ancient and Medieval Eras website</w:t>
      </w:r>
    </w:p>
    <w:p w14:paraId="4AE4D4E9" w14:textId="77777777" w:rsidR="000A3A8E" w:rsidRDefault="000A3A8E" w:rsidP="00D14A23">
      <w:pPr>
        <w:tabs>
          <w:tab w:val="center" w:pos="2892"/>
        </w:tabs>
        <w:spacing w:line="240" w:lineRule="auto"/>
        <w:contextualSpacing/>
        <w:rPr>
          <w:rFonts w:ascii="Times New Roman" w:hAnsi="Times New Roman" w:cs="Times New Roman"/>
          <w:sz w:val="24"/>
          <w:szCs w:val="24"/>
        </w:rPr>
      </w:pPr>
      <w:r>
        <w:rPr>
          <w:rFonts w:ascii="Times New Roman" w:hAnsi="Times New Roman" w:cs="Times New Roman"/>
          <w:sz w:val="24"/>
          <w:szCs w:val="24"/>
        </w:rPr>
        <w:t>Ruth A. Johnston</w:t>
      </w:r>
    </w:p>
    <w:p w14:paraId="47C8D239" w14:textId="77777777" w:rsidR="00ED1B6F" w:rsidRDefault="00C67551" w:rsidP="00D14A23">
      <w:pPr>
        <w:spacing w:line="240" w:lineRule="auto"/>
        <w:contextualSpacing/>
        <w:rPr>
          <w:rFonts w:ascii="Times New Roman" w:hAnsi="Times New Roman" w:cs="Times New Roman"/>
          <w:sz w:val="24"/>
          <w:szCs w:val="24"/>
        </w:rPr>
      </w:pPr>
      <w:r w:rsidRPr="002444C8">
        <w:rPr>
          <w:rFonts w:ascii="Times New Roman" w:hAnsi="Times New Roman" w:cs="Times New Roman"/>
          <w:b/>
          <w:noProof/>
          <w:sz w:val="28"/>
          <w:szCs w:val="28"/>
        </w:rPr>
        <mc:AlternateContent>
          <mc:Choice Requires="wps">
            <w:drawing>
              <wp:anchor distT="0" distB="0" distL="114300" distR="114300" simplePos="0" relativeHeight="251659264" behindDoc="1" locked="0" layoutInCell="1" allowOverlap="1" wp14:anchorId="201C9DB1" wp14:editId="04DA64F3">
                <wp:simplePos x="0" y="0"/>
                <wp:positionH relativeFrom="column">
                  <wp:posOffset>5278755</wp:posOffset>
                </wp:positionH>
                <wp:positionV relativeFrom="paragraph">
                  <wp:posOffset>66675</wp:posOffset>
                </wp:positionV>
                <wp:extent cx="1466850" cy="8072755"/>
                <wp:effectExtent l="0" t="0" r="19050" b="23495"/>
                <wp:wrapTight wrapText="bothSides">
                  <wp:wrapPolygon edited="0">
                    <wp:start x="0" y="0"/>
                    <wp:lineTo x="0" y="21612"/>
                    <wp:lineTo x="21600" y="21612"/>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8072755"/>
                        </a:xfrm>
                        <a:prstGeom prst="rect">
                          <a:avLst/>
                        </a:prstGeom>
                        <a:solidFill>
                          <a:srgbClr val="FFFFFF"/>
                        </a:solidFill>
                        <a:ln w="9525">
                          <a:solidFill>
                            <a:srgbClr val="000000"/>
                          </a:solidFill>
                          <a:miter lim="800000"/>
                          <a:headEnd/>
                          <a:tailEnd/>
                        </a:ln>
                      </wps:spPr>
                      <wps:txbx>
                        <w:txbxContent>
                          <w:p w14:paraId="02119E83" w14:textId="77777777" w:rsidR="00E83B08" w:rsidRDefault="00E83B08" w:rsidP="002C10F7">
                            <w:pPr>
                              <w:spacing w:line="240" w:lineRule="auto"/>
                              <w:contextualSpacing/>
                              <w:rPr>
                                <w:rFonts w:ascii="Times New Roman" w:hAnsi="Times New Roman" w:cs="Times New Roman"/>
                                <w:sz w:val="18"/>
                                <w:szCs w:val="18"/>
                              </w:rPr>
                            </w:pPr>
                          </w:p>
                          <w:p w14:paraId="78FAC208" w14:textId="77777777" w:rsidR="00E83B08" w:rsidRDefault="00E83B08" w:rsidP="002C10F7">
                            <w:pPr>
                              <w:spacing w:line="240" w:lineRule="auto"/>
                              <w:contextualSpacing/>
                              <w:rPr>
                                <w:rFonts w:ascii="Times New Roman" w:hAnsi="Times New Roman" w:cs="Times New Roman"/>
                                <w:sz w:val="18"/>
                                <w:szCs w:val="18"/>
                              </w:rPr>
                            </w:pPr>
                          </w:p>
                          <w:p w14:paraId="46F2A0D3" w14:textId="77777777" w:rsidR="00E83B08" w:rsidRDefault="00E83B08" w:rsidP="002C10F7">
                            <w:pPr>
                              <w:spacing w:line="240" w:lineRule="auto"/>
                              <w:contextualSpacing/>
                              <w:rPr>
                                <w:rFonts w:ascii="Times New Roman" w:hAnsi="Times New Roman" w:cs="Times New Roman"/>
                                <w:sz w:val="18"/>
                                <w:szCs w:val="18"/>
                              </w:rPr>
                            </w:pPr>
                          </w:p>
                          <w:p w14:paraId="6510890E" w14:textId="77777777" w:rsidR="00E83B08" w:rsidRDefault="00E83B08" w:rsidP="002C10F7">
                            <w:pPr>
                              <w:spacing w:line="240" w:lineRule="auto"/>
                              <w:contextualSpacing/>
                              <w:rPr>
                                <w:rFonts w:ascii="Times New Roman" w:hAnsi="Times New Roman" w:cs="Times New Roman"/>
                                <w:sz w:val="18"/>
                                <w:szCs w:val="18"/>
                              </w:rPr>
                            </w:pPr>
                            <w:r w:rsidRPr="00752351">
                              <w:rPr>
                                <w:rFonts w:ascii="Times New Roman" w:hAnsi="Times New Roman" w:cs="Times New Roman"/>
                                <w:sz w:val="18"/>
                                <w:szCs w:val="18"/>
                              </w:rPr>
                              <w:t>ancient Iranian religion</w:t>
                            </w:r>
                          </w:p>
                          <w:p w14:paraId="4666C616" w14:textId="77777777" w:rsidR="00E83B08" w:rsidRPr="00A53161" w:rsidRDefault="00E83B08" w:rsidP="002C10F7">
                            <w:pPr>
                              <w:spacing w:line="240" w:lineRule="auto"/>
                              <w:contextualSpacing/>
                              <w:rPr>
                                <w:rFonts w:ascii="Times New Roman" w:hAnsi="Times New Roman" w:cs="Times New Roman"/>
                                <w:sz w:val="16"/>
                                <w:szCs w:val="16"/>
                              </w:rPr>
                            </w:pPr>
                          </w:p>
                          <w:p w14:paraId="6FCA1853" w14:textId="77777777" w:rsidR="00E83B08" w:rsidRDefault="00E83B08" w:rsidP="002C10F7">
                            <w:pPr>
                              <w:spacing w:line="240" w:lineRule="auto"/>
                              <w:contextualSpacing/>
                              <w:rPr>
                                <w:rFonts w:ascii="Times New Roman" w:hAnsi="Times New Roman" w:cs="Times New Roman"/>
                                <w:sz w:val="18"/>
                                <w:szCs w:val="18"/>
                              </w:rPr>
                            </w:pPr>
                            <w:r>
                              <w:rPr>
                                <w:rFonts w:ascii="Times New Roman" w:hAnsi="Times New Roman" w:cs="Times New Roman"/>
                                <w:sz w:val="18"/>
                                <w:szCs w:val="18"/>
                              </w:rPr>
                              <w:t>The Catholic Church (the only expression of Christianity in the Western world at the time)</w:t>
                            </w:r>
                          </w:p>
                          <w:p w14:paraId="37141C4B" w14:textId="77777777" w:rsidR="00E83B08" w:rsidRDefault="00E83B08" w:rsidP="002C10F7">
                            <w:pPr>
                              <w:spacing w:line="240" w:lineRule="auto"/>
                              <w:contextualSpacing/>
                              <w:rPr>
                                <w:rFonts w:ascii="Times New Roman" w:hAnsi="Times New Roman" w:cs="Times New Roman"/>
                                <w:sz w:val="18"/>
                                <w:szCs w:val="18"/>
                              </w:rPr>
                            </w:pPr>
                          </w:p>
                          <w:p w14:paraId="198E31B4" w14:textId="77777777" w:rsidR="00E83B08" w:rsidRDefault="00E83B08" w:rsidP="002C10F7">
                            <w:pPr>
                              <w:spacing w:line="240" w:lineRule="auto"/>
                              <w:contextualSpacing/>
                              <w:rPr>
                                <w:rFonts w:ascii="Times New Roman" w:hAnsi="Times New Roman" w:cs="Times New Roman"/>
                                <w:sz w:val="18"/>
                                <w:szCs w:val="18"/>
                              </w:rPr>
                            </w:pPr>
                          </w:p>
                          <w:p w14:paraId="7F1592AA" w14:textId="77777777" w:rsidR="00E83B08" w:rsidRDefault="00E83B08" w:rsidP="002C10F7">
                            <w:pPr>
                              <w:spacing w:line="240" w:lineRule="auto"/>
                              <w:contextualSpacing/>
                              <w:rPr>
                                <w:rFonts w:ascii="Times New Roman" w:hAnsi="Times New Roman" w:cs="Times New Roman"/>
                                <w:sz w:val="18"/>
                                <w:szCs w:val="18"/>
                              </w:rPr>
                            </w:pPr>
                          </w:p>
                          <w:p w14:paraId="79A88083" w14:textId="77777777" w:rsidR="00E83B08" w:rsidRDefault="00E83B08" w:rsidP="002C10F7">
                            <w:pPr>
                              <w:spacing w:line="240" w:lineRule="auto"/>
                              <w:contextualSpacing/>
                              <w:rPr>
                                <w:rFonts w:ascii="Times New Roman" w:hAnsi="Times New Roman" w:cs="Times New Roman"/>
                                <w:sz w:val="18"/>
                                <w:szCs w:val="18"/>
                              </w:rPr>
                            </w:pPr>
                          </w:p>
                          <w:p w14:paraId="50570C10" w14:textId="77777777" w:rsidR="00E83B08" w:rsidRDefault="00E83B08" w:rsidP="002C10F7">
                            <w:pPr>
                              <w:spacing w:line="240" w:lineRule="auto"/>
                              <w:contextualSpacing/>
                              <w:rPr>
                                <w:rFonts w:ascii="Times New Roman" w:hAnsi="Times New Roman" w:cs="Times New Roman"/>
                                <w:sz w:val="18"/>
                                <w:szCs w:val="18"/>
                              </w:rPr>
                            </w:pPr>
                          </w:p>
                          <w:p w14:paraId="3676A000" w14:textId="77777777" w:rsidR="00E83B08" w:rsidRDefault="00E83B08" w:rsidP="002C10F7">
                            <w:pPr>
                              <w:spacing w:line="240" w:lineRule="auto"/>
                              <w:contextualSpacing/>
                              <w:rPr>
                                <w:rFonts w:ascii="Times New Roman" w:hAnsi="Times New Roman" w:cs="Times New Roman"/>
                                <w:sz w:val="18"/>
                                <w:szCs w:val="18"/>
                              </w:rPr>
                            </w:pPr>
                          </w:p>
                          <w:p w14:paraId="7FE4DFD6" w14:textId="77777777" w:rsidR="00E83B08" w:rsidRDefault="00E83B08" w:rsidP="002C10F7">
                            <w:pPr>
                              <w:spacing w:line="240" w:lineRule="auto"/>
                              <w:contextualSpacing/>
                              <w:rPr>
                                <w:rFonts w:ascii="Times New Roman" w:hAnsi="Times New Roman" w:cs="Times New Roman"/>
                                <w:sz w:val="18"/>
                                <w:szCs w:val="18"/>
                              </w:rPr>
                            </w:pPr>
                          </w:p>
                          <w:p w14:paraId="0A6C0BA8" w14:textId="77777777" w:rsidR="00E83B08" w:rsidRDefault="00E83B08" w:rsidP="002C10F7">
                            <w:pPr>
                              <w:spacing w:line="240" w:lineRule="auto"/>
                              <w:contextualSpacing/>
                              <w:rPr>
                                <w:rFonts w:ascii="Times New Roman" w:hAnsi="Times New Roman" w:cs="Times New Roman"/>
                                <w:sz w:val="18"/>
                                <w:szCs w:val="18"/>
                              </w:rPr>
                            </w:pPr>
                          </w:p>
                          <w:p w14:paraId="6E07E9B2" w14:textId="77777777" w:rsidR="00E83B08" w:rsidRDefault="00E83B08" w:rsidP="002C10F7">
                            <w:pPr>
                              <w:spacing w:line="240" w:lineRule="auto"/>
                              <w:contextualSpacing/>
                              <w:rPr>
                                <w:rFonts w:ascii="Times New Roman" w:hAnsi="Times New Roman" w:cs="Times New Roman"/>
                                <w:sz w:val="18"/>
                                <w:szCs w:val="18"/>
                              </w:rPr>
                            </w:pPr>
                          </w:p>
                          <w:p w14:paraId="409D3E4F" w14:textId="77777777" w:rsidR="00E83B08" w:rsidRDefault="00E83B08" w:rsidP="002C10F7">
                            <w:pPr>
                              <w:spacing w:line="240" w:lineRule="auto"/>
                              <w:contextualSpacing/>
                              <w:rPr>
                                <w:rFonts w:ascii="Times New Roman" w:hAnsi="Times New Roman" w:cs="Times New Roman"/>
                                <w:sz w:val="18"/>
                                <w:szCs w:val="18"/>
                              </w:rPr>
                            </w:pPr>
                          </w:p>
                          <w:p w14:paraId="6B6C4539" w14:textId="77777777" w:rsidR="00E83B08" w:rsidRDefault="00E83B08" w:rsidP="002C10F7">
                            <w:pPr>
                              <w:spacing w:line="240" w:lineRule="auto"/>
                              <w:contextualSpacing/>
                              <w:rPr>
                                <w:rFonts w:ascii="Times New Roman" w:hAnsi="Times New Roman" w:cs="Times New Roman"/>
                                <w:sz w:val="18"/>
                                <w:szCs w:val="18"/>
                              </w:rPr>
                            </w:pPr>
                          </w:p>
                          <w:p w14:paraId="33A88475" w14:textId="77777777" w:rsidR="00E83B08" w:rsidRDefault="00E83B08" w:rsidP="002C10F7">
                            <w:pPr>
                              <w:spacing w:line="240" w:lineRule="auto"/>
                              <w:contextualSpacing/>
                              <w:rPr>
                                <w:rFonts w:ascii="Times New Roman" w:hAnsi="Times New Roman" w:cs="Times New Roman"/>
                                <w:sz w:val="18"/>
                                <w:szCs w:val="18"/>
                              </w:rPr>
                            </w:pPr>
                          </w:p>
                          <w:p w14:paraId="62EE53F2" w14:textId="77777777" w:rsidR="00E83B08" w:rsidRDefault="00E83B08" w:rsidP="002C10F7">
                            <w:pPr>
                              <w:spacing w:line="240" w:lineRule="auto"/>
                              <w:contextualSpacing/>
                              <w:rPr>
                                <w:rFonts w:ascii="Times New Roman" w:hAnsi="Times New Roman" w:cs="Times New Roman"/>
                                <w:sz w:val="18"/>
                                <w:szCs w:val="18"/>
                              </w:rPr>
                            </w:pPr>
                          </w:p>
                          <w:p w14:paraId="6C1743C7" w14:textId="77777777" w:rsidR="00E83B08" w:rsidRDefault="00E83B08" w:rsidP="002C10F7">
                            <w:pPr>
                              <w:spacing w:line="240" w:lineRule="auto"/>
                              <w:contextualSpacing/>
                              <w:rPr>
                                <w:rFonts w:ascii="Times New Roman" w:hAnsi="Times New Roman" w:cs="Times New Roman"/>
                                <w:sz w:val="18"/>
                                <w:szCs w:val="18"/>
                              </w:rPr>
                            </w:pPr>
                          </w:p>
                          <w:p w14:paraId="53901377" w14:textId="77777777" w:rsidR="00E83B08" w:rsidRDefault="00E83B08" w:rsidP="002C10F7">
                            <w:pPr>
                              <w:spacing w:line="240" w:lineRule="auto"/>
                              <w:contextualSpacing/>
                              <w:rPr>
                                <w:rFonts w:ascii="Times New Roman" w:hAnsi="Times New Roman" w:cs="Times New Roman"/>
                                <w:sz w:val="18"/>
                                <w:szCs w:val="18"/>
                              </w:rPr>
                            </w:pPr>
                          </w:p>
                          <w:p w14:paraId="5947A4E7" w14:textId="77777777" w:rsidR="00E83B08" w:rsidRDefault="00E83B08" w:rsidP="002C10F7">
                            <w:pPr>
                              <w:spacing w:line="240" w:lineRule="auto"/>
                              <w:contextualSpacing/>
                              <w:rPr>
                                <w:rFonts w:ascii="Times New Roman" w:hAnsi="Times New Roman" w:cs="Times New Roman"/>
                                <w:sz w:val="18"/>
                                <w:szCs w:val="18"/>
                              </w:rPr>
                            </w:pPr>
                          </w:p>
                          <w:p w14:paraId="2C8E289B" w14:textId="77777777" w:rsidR="00E83B08" w:rsidRDefault="00E83B08" w:rsidP="002C10F7">
                            <w:pPr>
                              <w:spacing w:line="240" w:lineRule="auto"/>
                              <w:contextualSpacing/>
                              <w:rPr>
                                <w:rFonts w:ascii="Times New Roman" w:hAnsi="Times New Roman" w:cs="Times New Roman"/>
                                <w:sz w:val="18"/>
                                <w:szCs w:val="18"/>
                              </w:rPr>
                            </w:pPr>
                          </w:p>
                          <w:p w14:paraId="64B8915B" w14:textId="77777777" w:rsidR="00E83B08" w:rsidRDefault="00E83B08" w:rsidP="002C10F7">
                            <w:pPr>
                              <w:spacing w:line="240" w:lineRule="auto"/>
                              <w:contextualSpacing/>
                              <w:rPr>
                                <w:rFonts w:ascii="Times New Roman" w:hAnsi="Times New Roman" w:cs="Times New Roman"/>
                                <w:sz w:val="18"/>
                                <w:szCs w:val="18"/>
                              </w:rPr>
                            </w:pPr>
                          </w:p>
                          <w:p w14:paraId="17AD421A" w14:textId="77777777" w:rsidR="00E83B08" w:rsidRDefault="00E83B08" w:rsidP="002C10F7">
                            <w:pPr>
                              <w:spacing w:line="240" w:lineRule="auto"/>
                              <w:contextualSpacing/>
                              <w:rPr>
                                <w:rFonts w:ascii="Times New Roman" w:hAnsi="Times New Roman" w:cs="Times New Roman"/>
                                <w:sz w:val="20"/>
                                <w:szCs w:val="20"/>
                              </w:rPr>
                            </w:pPr>
                          </w:p>
                          <w:p w14:paraId="6CCDA474" w14:textId="77777777" w:rsidR="00E83B08" w:rsidRPr="00A53161" w:rsidRDefault="00E83B08" w:rsidP="002C10F7">
                            <w:pPr>
                              <w:spacing w:line="240" w:lineRule="auto"/>
                              <w:contextualSpacing/>
                              <w:rPr>
                                <w:rFonts w:ascii="Times New Roman" w:hAnsi="Times New Roman" w:cs="Times New Roman"/>
                                <w:sz w:val="16"/>
                                <w:szCs w:val="16"/>
                              </w:rPr>
                            </w:pPr>
                          </w:p>
                          <w:p w14:paraId="282ADB25" w14:textId="77777777" w:rsidR="00E83B08" w:rsidRDefault="00E83B08" w:rsidP="002C10F7">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adversary</w:t>
                            </w:r>
                            <w:proofErr w:type="gramEnd"/>
                            <w:r>
                              <w:rPr>
                                <w:rFonts w:ascii="Times New Roman" w:hAnsi="Times New Roman" w:cs="Times New Roman"/>
                                <w:sz w:val="20"/>
                                <w:szCs w:val="20"/>
                              </w:rPr>
                              <w:t xml:space="preserve"> or foe</w:t>
                            </w:r>
                          </w:p>
                          <w:p w14:paraId="0F25EE97" w14:textId="77777777" w:rsidR="00E83B08" w:rsidRDefault="00E83B08" w:rsidP="002C10F7">
                            <w:pPr>
                              <w:spacing w:line="240" w:lineRule="auto"/>
                              <w:contextualSpacing/>
                              <w:rPr>
                                <w:rFonts w:ascii="Times New Roman" w:hAnsi="Times New Roman" w:cs="Times New Roman"/>
                                <w:sz w:val="20"/>
                                <w:szCs w:val="20"/>
                              </w:rPr>
                            </w:pPr>
                          </w:p>
                          <w:p w14:paraId="3D3EC9A8" w14:textId="77777777" w:rsidR="00E83B08" w:rsidRDefault="00E83B08" w:rsidP="002C10F7">
                            <w:pPr>
                              <w:spacing w:line="240" w:lineRule="auto"/>
                              <w:contextualSpacing/>
                              <w:rPr>
                                <w:rFonts w:ascii="Times New Roman" w:hAnsi="Times New Roman" w:cs="Times New Roman"/>
                                <w:sz w:val="20"/>
                                <w:szCs w:val="20"/>
                              </w:rPr>
                            </w:pPr>
                          </w:p>
                          <w:p w14:paraId="2CCB11B7" w14:textId="77777777" w:rsidR="00E83B08" w:rsidRDefault="00E83B08" w:rsidP="002C10F7">
                            <w:pPr>
                              <w:spacing w:line="240" w:lineRule="auto"/>
                              <w:contextualSpacing/>
                              <w:rPr>
                                <w:rFonts w:ascii="Times New Roman" w:hAnsi="Times New Roman" w:cs="Times New Roman"/>
                                <w:sz w:val="20"/>
                                <w:szCs w:val="20"/>
                              </w:rPr>
                            </w:pPr>
                          </w:p>
                          <w:p w14:paraId="0573719A" w14:textId="77777777" w:rsidR="00E83B08" w:rsidRDefault="00E83B08" w:rsidP="002C10F7">
                            <w:pPr>
                              <w:spacing w:line="240" w:lineRule="auto"/>
                              <w:contextualSpacing/>
                              <w:rPr>
                                <w:rFonts w:ascii="Times New Roman" w:hAnsi="Times New Roman" w:cs="Times New Roman"/>
                                <w:sz w:val="20"/>
                                <w:szCs w:val="20"/>
                              </w:rPr>
                            </w:pPr>
                          </w:p>
                          <w:p w14:paraId="38D9C570" w14:textId="77777777" w:rsidR="00E83B08" w:rsidRPr="00A53161" w:rsidRDefault="00E83B08" w:rsidP="002C10F7">
                            <w:pPr>
                              <w:spacing w:line="240" w:lineRule="auto"/>
                              <w:contextualSpacing/>
                              <w:rPr>
                                <w:rFonts w:ascii="Times New Roman" w:hAnsi="Times New Roman" w:cs="Times New Roman"/>
                                <w:sz w:val="16"/>
                                <w:szCs w:val="16"/>
                              </w:rPr>
                            </w:pPr>
                          </w:p>
                          <w:p w14:paraId="15781EC6" w14:textId="77777777" w:rsidR="00E83B08" w:rsidRDefault="00E83B08" w:rsidP="002C10F7">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forbidden</w:t>
                            </w:r>
                            <w:proofErr w:type="gramEnd"/>
                            <w:r>
                              <w:rPr>
                                <w:rFonts w:ascii="Times New Roman" w:hAnsi="Times New Roman" w:cs="Times New Roman"/>
                                <w:sz w:val="20"/>
                                <w:szCs w:val="20"/>
                              </w:rPr>
                              <w:t xml:space="preserve"> behavior</w:t>
                            </w:r>
                          </w:p>
                          <w:p w14:paraId="3C41578A" w14:textId="77777777" w:rsidR="00E83B08" w:rsidRDefault="00E83B08" w:rsidP="002C10F7">
                            <w:pPr>
                              <w:spacing w:line="240" w:lineRule="auto"/>
                              <w:contextualSpacing/>
                              <w:rPr>
                                <w:rFonts w:ascii="Times New Roman" w:hAnsi="Times New Roman" w:cs="Times New Roman"/>
                                <w:sz w:val="20"/>
                                <w:szCs w:val="20"/>
                              </w:rPr>
                            </w:pPr>
                          </w:p>
                          <w:p w14:paraId="31C81928" w14:textId="77777777" w:rsidR="00E83B08" w:rsidRDefault="00E83B08" w:rsidP="002C10F7">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non</w:t>
                            </w:r>
                            <w:proofErr w:type="gramEnd"/>
                            <w:r>
                              <w:rPr>
                                <w:rFonts w:ascii="Times New Roman" w:hAnsi="Times New Roman" w:cs="Times New Roman"/>
                                <w:sz w:val="20"/>
                                <w:szCs w:val="20"/>
                              </w:rPr>
                              <w:t xml:space="preserve"> traditional</w:t>
                            </w:r>
                          </w:p>
                          <w:p w14:paraId="6479ED12" w14:textId="77777777" w:rsidR="00E83B08" w:rsidRDefault="00E83B08" w:rsidP="002C10F7">
                            <w:pPr>
                              <w:spacing w:line="240" w:lineRule="auto"/>
                              <w:contextualSpacing/>
                              <w:rPr>
                                <w:rFonts w:ascii="Times New Roman" w:hAnsi="Times New Roman" w:cs="Times New Roman"/>
                                <w:sz w:val="20"/>
                                <w:szCs w:val="20"/>
                              </w:rPr>
                            </w:pPr>
                          </w:p>
                          <w:p w14:paraId="799667E6" w14:textId="77777777" w:rsidR="00E83B08" w:rsidRDefault="00E83B08" w:rsidP="002C10F7">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spell, charm </w:t>
                            </w:r>
                          </w:p>
                          <w:p w14:paraId="1A1CD5A6" w14:textId="77777777" w:rsidR="00E83B08" w:rsidRPr="00A53161" w:rsidRDefault="00E83B08" w:rsidP="002C10F7">
                            <w:pPr>
                              <w:spacing w:line="240" w:lineRule="auto"/>
                              <w:contextualSpacing/>
                              <w:rPr>
                                <w:rFonts w:ascii="Times New Roman" w:hAnsi="Times New Roman" w:cs="Times New Roman"/>
                                <w:sz w:val="16"/>
                                <w:szCs w:val="16"/>
                              </w:rPr>
                            </w:pPr>
                          </w:p>
                          <w:p w14:paraId="5F3CF4C7" w14:textId="77777777" w:rsidR="00E83B08" w:rsidRPr="005236E8" w:rsidRDefault="00E83B08" w:rsidP="002C10F7">
                            <w:pPr>
                              <w:spacing w:line="240" w:lineRule="auto"/>
                              <w:contextualSpacing/>
                              <w:rPr>
                                <w:rFonts w:ascii="Times New Roman" w:hAnsi="Times New Roman" w:cs="Times New Roman"/>
                                <w:sz w:val="16"/>
                                <w:szCs w:val="16"/>
                              </w:rPr>
                            </w:pPr>
                          </w:p>
                          <w:p w14:paraId="40876E54" w14:textId="77777777" w:rsidR="00E83B08" w:rsidRPr="00C67551" w:rsidRDefault="00E83B08" w:rsidP="002C10F7">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ointment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65pt;margin-top:5.25pt;width:115.5pt;height:63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">
                <v:textbox>
                  <w:txbxContent>
                    <w:p w14:paraId="02119E83" w14:textId="77777777" w:rsidR="00E83B08" w:rsidRDefault="00E83B08" w:rsidP="002C10F7">
                      <w:pPr>
                        <w:spacing w:line="240" w:lineRule="auto"/>
                        <w:contextualSpacing/>
                        <w:rPr>
                          <w:rFonts w:ascii="Times New Roman" w:hAnsi="Times New Roman" w:cs="Times New Roman"/>
                          <w:sz w:val="18"/>
                          <w:szCs w:val="18"/>
                        </w:rPr>
                      </w:pPr>
                    </w:p>
                    <w:p w14:paraId="78FAC208" w14:textId="77777777" w:rsidR="00E83B08" w:rsidRDefault="00E83B08" w:rsidP="002C10F7">
                      <w:pPr>
                        <w:spacing w:line="240" w:lineRule="auto"/>
                        <w:contextualSpacing/>
                        <w:rPr>
                          <w:rFonts w:ascii="Times New Roman" w:hAnsi="Times New Roman" w:cs="Times New Roman"/>
                          <w:sz w:val="18"/>
                          <w:szCs w:val="18"/>
                        </w:rPr>
                      </w:pPr>
                    </w:p>
                    <w:p w14:paraId="46F2A0D3" w14:textId="77777777" w:rsidR="00E83B08" w:rsidRDefault="00E83B08" w:rsidP="002C10F7">
                      <w:pPr>
                        <w:spacing w:line="240" w:lineRule="auto"/>
                        <w:contextualSpacing/>
                        <w:rPr>
                          <w:rFonts w:ascii="Times New Roman" w:hAnsi="Times New Roman" w:cs="Times New Roman"/>
                          <w:sz w:val="18"/>
                          <w:szCs w:val="18"/>
                        </w:rPr>
                      </w:pPr>
                    </w:p>
                    <w:p w14:paraId="6510890E" w14:textId="77777777" w:rsidR="00E83B08" w:rsidRDefault="00E83B08" w:rsidP="002C10F7">
                      <w:pPr>
                        <w:spacing w:line="240" w:lineRule="auto"/>
                        <w:contextualSpacing/>
                        <w:rPr>
                          <w:rFonts w:ascii="Times New Roman" w:hAnsi="Times New Roman" w:cs="Times New Roman"/>
                          <w:sz w:val="18"/>
                          <w:szCs w:val="18"/>
                        </w:rPr>
                      </w:pPr>
                      <w:r w:rsidRPr="00752351">
                        <w:rPr>
                          <w:rFonts w:ascii="Times New Roman" w:hAnsi="Times New Roman" w:cs="Times New Roman"/>
                          <w:sz w:val="18"/>
                          <w:szCs w:val="18"/>
                        </w:rPr>
                        <w:t>ancient Iranian religion</w:t>
                      </w:r>
                    </w:p>
                    <w:p w14:paraId="4666C616" w14:textId="77777777" w:rsidR="00E83B08" w:rsidRPr="00A53161" w:rsidRDefault="00E83B08" w:rsidP="002C10F7">
                      <w:pPr>
                        <w:spacing w:line="240" w:lineRule="auto"/>
                        <w:contextualSpacing/>
                        <w:rPr>
                          <w:rFonts w:ascii="Times New Roman" w:hAnsi="Times New Roman" w:cs="Times New Roman"/>
                          <w:sz w:val="16"/>
                          <w:szCs w:val="16"/>
                        </w:rPr>
                      </w:pPr>
                    </w:p>
                    <w:p w14:paraId="6FCA1853" w14:textId="77777777" w:rsidR="00E83B08" w:rsidRDefault="00E83B08" w:rsidP="002C10F7">
                      <w:pPr>
                        <w:spacing w:line="240" w:lineRule="auto"/>
                        <w:contextualSpacing/>
                        <w:rPr>
                          <w:rFonts w:ascii="Times New Roman" w:hAnsi="Times New Roman" w:cs="Times New Roman"/>
                          <w:sz w:val="18"/>
                          <w:szCs w:val="18"/>
                        </w:rPr>
                      </w:pPr>
                      <w:r>
                        <w:rPr>
                          <w:rFonts w:ascii="Times New Roman" w:hAnsi="Times New Roman" w:cs="Times New Roman"/>
                          <w:sz w:val="18"/>
                          <w:szCs w:val="18"/>
                        </w:rPr>
                        <w:t>The Catholic Church (the only expression of Christianity in the Western world at the time)</w:t>
                      </w:r>
                    </w:p>
                    <w:p w14:paraId="37141C4B" w14:textId="77777777" w:rsidR="00E83B08" w:rsidRDefault="00E83B08" w:rsidP="002C10F7">
                      <w:pPr>
                        <w:spacing w:line="240" w:lineRule="auto"/>
                        <w:contextualSpacing/>
                        <w:rPr>
                          <w:rFonts w:ascii="Times New Roman" w:hAnsi="Times New Roman" w:cs="Times New Roman"/>
                          <w:sz w:val="18"/>
                          <w:szCs w:val="18"/>
                        </w:rPr>
                      </w:pPr>
                    </w:p>
                    <w:p w14:paraId="198E31B4" w14:textId="77777777" w:rsidR="00E83B08" w:rsidRDefault="00E83B08" w:rsidP="002C10F7">
                      <w:pPr>
                        <w:spacing w:line="240" w:lineRule="auto"/>
                        <w:contextualSpacing/>
                        <w:rPr>
                          <w:rFonts w:ascii="Times New Roman" w:hAnsi="Times New Roman" w:cs="Times New Roman"/>
                          <w:sz w:val="18"/>
                          <w:szCs w:val="18"/>
                        </w:rPr>
                      </w:pPr>
                    </w:p>
                    <w:p w14:paraId="7F1592AA" w14:textId="77777777" w:rsidR="00E83B08" w:rsidRDefault="00E83B08" w:rsidP="002C10F7">
                      <w:pPr>
                        <w:spacing w:line="240" w:lineRule="auto"/>
                        <w:contextualSpacing/>
                        <w:rPr>
                          <w:rFonts w:ascii="Times New Roman" w:hAnsi="Times New Roman" w:cs="Times New Roman"/>
                          <w:sz w:val="18"/>
                          <w:szCs w:val="18"/>
                        </w:rPr>
                      </w:pPr>
                    </w:p>
                    <w:p w14:paraId="79A88083" w14:textId="77777777" w:rsidR="00E83B08" w:rsidRDefault="00E83B08" w:rsidP="002C10F7">
                      <w:pPr>
                        <w:spacing w:line="240" w:lineRule="auto"/>
                        <w:contextualSpacing/>
                        <w:rPr>
                          <w:rFonts w:ascii="Times New Roman" w:hAnsi="Times New Roman" w:cs="Times New Roman"/>
                          <w:sz w:val="18"/>
                          <w:szCs w:val="18"/>
                        </w:rPr>
                      </w:pPr>
                    </w:p>
                    <w:p w14:paraId="50570C10" w14:textId="77777777" w:rsidR="00E83B08" w:rsidRDefault="00E83B08" w:rsidP="002C10F7">
                      <w:pPr>
                        <w:spacing w:line="240" w:lineRule="auto"/>
                        <w:contextualSpacing/>
                        <w:rPr>
                          <w:rFonts w:ascii="Times New Roman" w:hAnsi="Times New Roman" w:cs="Times New Roman"/>
                          <w:sz w:val="18"/>
                          <w:szCs w:val="18"/>
                        </w:rPr>
                      </w:pPr>
                    </w:p>
                    <w:p w14:paraId="3676A000" w14:textId="77777777" w:rsidR="00E83B08" w:rsidRDefault="00E83B08" w:rsidP="002C10F7">
                      <w:pPr>
                        <w:spacing w:line="240" w:lineRule="auto"/>
                        <w:contextualSpacing/>
                        <w:rPr>
                          <w:rFonts w:ascii="Times New Roman" w:hAnsi="Times New Roman" w:cs="Times New Roman"/>
                          <w:sz w:val="18"/>
                          <w:szCs w:val="18"/>
                        </w:rPr>
                      </w:pPr>
                    </w:p>
                    <w:p w14:paraId="7FE4DFD6" w14:textId="77777777" w:rsidR="00E83B08" w:rsidRDefault="00E83B08" w:rsidP="002C10F7">
                      <w:pPr>
                        <w:spacing w:line="240" w:lineRule="auto"/>
                        <w:contextualSpacing/>
                        <w:rPr>
                          <w:rFonts w:ascii="Times New Roman" w:hAnsi="Times New Roman" w:cs="Times New Roman"/>
                          <w:sz w:val="18"/>
                          <w:szCs w:val="18"/>
                        </w:rPr>
                      </w:pPr>
                    </w:p>
                    <w:p w14:paraId="0A6C0BA8" w14:textId="77777777" w:rsidR="00E83B08" w:rsidRDefault="00E83B08" w:rsidP="002C10F7">
                      <w:pPr>
                        <w:spacing w:line="240" w:lineRule="auto"/>
                        <w:contextualSpacing/>
                        <w:rPr>
                          <w:rFonts w:ascii="Times New Roman" w:hAnsi="Times New Roman" w:cs="Times New Roman"/>
                          <w:sz w:val="18"/>
                          <w:szCs w:val="18"/>
                        </w:rPr>
                      </w:pPr>
                    </w:p>
                    <w:p w14:paraId="6E07E9B2" w14:textId="77777777" w:rsidR="00E83B08" w:rsidRDefault="00E83B08" w:rsidP="002C10F7">
                      <w:pPr>
                        <w:spacing w:line="240" w:lineRule="auto"/>
                        <w:contextualSpacing/>
                        <w:rPr>
                          <w:rFonts w:ascii="Times New Roman" w:hAnsi="Times New Roman" w:cs="Times New Roman"/>
                          <w:sz w:val="18"/>
                          <w:szCs w:val="18"/>
                        </w:rPr>
                      </w:pPr>
                    </w:p>
                    <w:p w14:paraId="409D3E4F" w14:textId="77777777" w:rsidR="00E83B08" w:rsidRDefault="00E83B08" w:rsidP="002C10F7">
                      <w:pPr>
                        <w:spacing w:line="240" w:lineRule="auto"/>
                        <w:contextualSpacing/>
                        <w:rPr>
                          <w:rFonts w:ascii="Times New Roman" w:hAnsi="Times New Roman" w:cs="Times New Roman"/>
                          <w:sz w:val="18"/>
                          <w:szCs w:val="18"/>
                        </w:rPr>
                      </w:pPr>
                    </w:p>
                    <w:p w14:paraId="6B6C4539" w14:textId="77777777" w:rsidR="00E83B08" w:rsidRDefault="00E83B08" w:rsidP="002C10F7">
                      <w:pPr>
                        <w:spacing w:line="240" w:lineRule="auto"/>
                        <w:contextualSpacing/>
                        <w:rPr>
                          <w:rFonts w:ascii="Times New Roman" w:hAnsi="Times New Roman" w:cs="Times New Roman"/>
                          <w:sz w:val="18"/>
                          <w:szCs w:val="18"/>
                        </w:rPr>
                      </w:pPr>
                    </w:p>
                    <w:p w14:paraId="33A88475" w14:textId="77777777" w:rsidR="00E83B08" w:rsidRDefault="00E83B08" w:rsidP="002C10F7">
                      <w:pPr>
                        <w:spacing w:line="240" w:lineRule="auto"/>
                        <w:contextualSpacing/>
                        <w:rPr>
                          <w:rFonts w:ascii="Times New Roman" w:hAnsi="Times New Roman" w:cs="Times New Roman"/>
                          <w:sz w:val="18"/>
                          <w:szCs w:val="18"/>
                        </w:rPr>
                      </w:pPr>
                    </w:p>
                    <w:p w14:paraId="62EE53F2" w14:textId="77777777" w:rsidR="00E83B08" w:rsidRDefault="00E83B08" w:rsidP="002C10F7">
                      <w:pPr>
                        <w:spacing w:line="240" w:lineRule="auto"/>
                        <w:contextualSpacing/>
                        <w:rPr>
                          <w:rFonts w:ascii="Times New Roman" w:hAnsi="Times New Roman" w:cs="Times New Roman"/>
                          <w:sz w:val="18"/>
                          <w:szCs w:val="18"/>
                        </w:rPr>
                      </w:pPr>
                    </w:p>
                    <w:p w14:paraId="6C1743C7" w14:textId="77777777" w:rsidR="00E83B08" w:rsidRDefault="00E83B08" w:rsidP="002C10F7">
                      <w:pPr>
                        <w:spacing w:line="240" w:lineRule="auto"/>
                        <w:contextualSpacing/>
                        <w:rPr>
                          <w:rFonts w:ascii="Times New Roman" w:hAnsi="Times New Roman" w:cs="Times New Roman"/>
                          <w:sz w:val="18"/>
                          <w:szCs w:val="18"/>
                        </w:rPr>
                      </w:pPr>
                    </w:p>
                    <w:p w14:paraId="53901377" w14:textId="77777777" w:rsidR="00E83B08" w:rsidRDefault="00E83B08" w:rsidP="002C10F7">
                      <w:pPr>
                        <w:spacing w:line="240" w:lineRule="auto"/>
                        <w:contextualSpacing/>
                        <w:rPr>
                          <w:rFonts w:ascii="Times New Roman" w:hAnsi="Times New Roman" w:cs="Times New Roman"/>
                          <w:sz w:val="18"/>
                          <w:szCs w:val="18"/>
                        </w:rPr>
                      </w:pPr>
                    </w:p>
                    <w:p w14:paraId="5947A4E7" w14:textId="77777777" w:rsidR="00E83B08" w:rsidRDefault="00E83B08" w:rsidP="002C10F7">
                      <w:pPr>
                        <w:spacing w:line="240" w:lineRule="auto"/>
                        <w:contextualSpacing/>
                        <w:rPr>
                          <w:rFonts w:ascii="Times New Roman" w:hAnsi="Times New Roman" w:cs="Times New Roman"/>
                          <w:sz w:val="18"/>
                          <w:szCs w:val="18"/>
                        </w:rPr>
                      </w:pPr>
                    </w:p>
                    <w:p w14:paraId="2C8E289B" w14:textId="77777777" w:rsidR="00E83B08" w:rsidRDefault="00E83B08" w:rsidP="002C10F7">
                      <w:pPr>
                        <w:spacing w:line="240" w:lineRule="auto"/>
                        <w:contextualSpacing/>
                        <w:rPr>
                          <w:rFonts w:ascii="Times New Roman" w:hAnsi="Times New Roman" w:cs="Times New Roman"/>
                          <w:sz w:val="18"/>
                          <w:szCs w:val="18"/>
                        </w:rPr>
                      </w:pPr>
                    </w:p>
                    <w:p w14:paraId="64B8915B" w14:textId="77777777" w:rsidR="00E83B08" w:rsidRDefault="00E83B08" w:rsidP="002C10F7">
                      <w:pPr>
                        <w:spacing w:line="240" w:lineRule="auto"/>
                        <w:contextualSpacing/>
                        <w:rPr>
                          <w:rFonts w:ascii="Times New Roman" w:hAnsi="Times New Roman" w:cs="Times New Roman"/>
                          <w:sz w:val="18"/>
                          <w:szCs w:val="18"/>
                        </w:rPr>
                      </w:pPr>
                    </w:p>
                    <w:p w14:paraId="17AD421A" w14:textId="77777777" w:rsidR="00E83B08" w:rsidRDefault="00E83B08" w:rsidP="002C10F7">
                      <w:pPr>
                        <w:spacing w:line="240" w:lineRule="auto"/>
                        <w:contextualSpacing/>
                        <w:rPr>
                          <w:rFonts w:ascii="Times New Roman" w:hAnsi="Times New Roman" w:cs="Times New Roman"/>
                          <w:sz w:val="20"/>
                          <w:szCs w:val="20"/>
                        </w:rPr>
                      </w:pPr>
                    </w:p>
                    <w:p w14:paraId="6CCDA474" w14:textId="77777777" w:rsidR="00E83B08" w:rsidRPr="00A53161" w:rsidRDefault="00E83B08" w:rsidP="002C10F7">
                      <w:pPr>
                        <w:spacing w:line="240" w:lineRule="auto"/>
                        <w:contextualSpacing/>
                        <w:rPr>
                          <w:rFonts w:ascii="Times New Roman" w:hAnsi="Times New Roman" w:cs="Times New Roman"/>
                          <w:sz w:val="16"/>
                          <w:szCs w:val="16"/>
                        </w:rPr>
                      </w:pPr>
                    </w:p>
                    <w:p w14:paraId="282ADB25" w14:textId="77777777" w:rsidR="00E83B08" w:rsidRDefault="00E83B08" w:rsidP="002C10F7">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adversary</w:t>
                      </w:r>
                      <w:proofErr w:type="gramEnd"/>
                      <w:r>
                        <w:rPr>
                          <w:rFonts w:ascii="Times New Roman" w:hAnsi="Times New Roman" w:cs="Times New Roman"/>
                          <w:sz w:val="20"/>
                          <w:szCs w:val="20"/>
                        </w:rPr>
                        <w:t xml:space="preserve"> or foe</w:t>
                      </w:r>
                    </w:p>
                    <w:p w14:paraId="0F25EE97" w14:textId="77777777" w:rsidR="00E83B08" w:rsidRDefault="00E83B08" w:rsidP="002C10F7">
                      <w:pPr>
                        <w:spacing w:line="240" w:lineRule="auto"/>
                        <w:contextualSpacing/>
                        <w:rPr>
                          <w:rFonts w:ascii="Times New Roman" w:hAnsi="Times New Roman" w:cs="Times New Roman"/>
                          <w:sz w:val="20"/>
                          <w:szCs w:val="20"/>
                        </w:rPr>
                      </w:pPr>
                    </w:p>
                    <w:p w14:paraId="3D3EC9A8" w14:textId="77777777" w:rsidR="00E83B08" w:rsidRDefault="00E83B08" w:rsidP="002C10F7">
                      <w:pPr>
                        <w:spacing w:line="240" w:lineRule="auto"/>
                        <w:contextualSpacing/>
                        <w:rPr>
                          <w:rFonts w:ascii="Times New Roman" w:hAnsi="Times New Roman" w:cs="Times New Roman"/>
                          <w:sz w:val="20"/>
                          <w:szCs w:val="20"/>
                        </w:rPr>
                      </w:pPr>
                    </w:p>
                    <w:p w14:paraId="2CCB11B7" w14:textId="77777777" w:rsidR="00E83B08" w:rsidRDefault="00E83B08" w:rsidP="002C10F7">
                      <w:pPr>
                        <w:spacing w:line="240" w:lineRule="auto"/>
                        <w:contextualSpacing/>
                        <w:rPr>
                          <w:rFonts w:ascii="Times New Roman" w:hAnsi="Times New Roman" w:cs="Times New Roman"/>
                          <w:sz w:val="20"/>
                          <w:szCs w:val="20"/>
                        </w:rPr>
                      </w:pPr>
                    </w:p>
                    <w:p w14:paraId="0573719A" w14:textId="77777777" w:rsidR="00E83B08" w:rsidRDefault="00E83B08" w:rsidP="002C10F7">
                      <w:pPr>
                        <w:spacing w:line="240" w:lineRule="auto"/>
                        <w:contextualSpacing/>
                        <w:rPr>
                          <w:rFonts w:ascii="Times New Roman" w:hAnsi="Times New Roman" w:cs="Times New Roman"/>
                          <w:sz w:val="20"/>
                          <w:szCs w:val="20"/>
                        </w:rPr>
                      </w:pPr>
                    </w:p>
                    <w:p w14:paraId="38D9C570" w14:textId="77777777" w:rsidR="00E83B08" w:rsidRPr="00A53161" w:rsidRDefault="00E83B08" w:rsidP="002C10F7">
                      <w:pPr>
                        <w:spacing w:line="240" w:lineRule="auto"/>
                        <w:contextualSpacing/>
                        <w:rPr>
                          <w:rFonts w:ascii="Times New Roman" w:hAnsi="Times New Roman" w:cs="Times New Roman"/>
                          <w:sz w:val="16"/>
                          <w:szCs w:val="16"/>
                        </w:rPr>
                      </w:pPr>
                    </w:p>
                    <w:p w14:paraId="15781EC6" w14:textId="77777777" w:rsidR="00E83B08" w:rsidRDefault="00E83B08" w:rsidP="002C10F7">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forbidden</w:t>
                      </w:r>
                      <w:proofErr w:type="gramEnd"/>
                      <w:r>
                        <w:rPr>
                          <w:rFonts w:ascii="Times New Roman" w:hAnsi="Times New Roman" w:cs="Times New Roman"/>
                          <w:sz w:val="20"/>
                          <w:szCs w:val="20"/>
                        </w:rPr>
                        <w:t xml:space="preserve"> behavior</w:t>
                      </w:r>
                    </w:p>
                    <w:p w14:paraId="3C41578A" w14:textId="77777777" w:rsidR="00E83B08" w:rsidRDefault="00E83B08" w:rsidP="002C10F7">
                      <w:pPr>
                        <w:spacing w:line="240" w:lineRule="auto"/>
                        <w:contextualSpacing/>
                        <w:rPr>
                          <w:rFonts w:ascii="Times New Roman" w:hAnsi="Times New Roman" w:cs="Times New Roman"/>
                          <w:sz w:val="20"/>
                          <w:szCs w:val="20"/>
                        </w:rPr>
                      </w:pPr>
                    </w:p>
                    <w:p w14:paraId="31C81928" w14:textId="77777777" w:rsidR="00E83B08" w:rsidRDefault="00E83B08" w:rsidP="002C10F7">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non</w:t>
                      </w:r>
                      <w:proofErr w:type="gramEnd"/>
                      <w:r>
                        <w:rPr>
                          <w:rFonts w:ascii="Times New Roman" w:hAnsi="Times New Roman" w:cs="Times New Roman"/>
                          <w:sz w:val="20"/>
                          <w:szCs w:val="20"/>
                        </w:rPr>
                        <w:t xml:space="preserve"> traditional</w:t>
                      </w:r>
                    </w:p>
                    <w:p w14:paraId="6479ED12" w14:textId="77777777" w:rsidR="00E83B08" w:rsidRDefault="00E83B08" w:rsidP="002C10F7">
                      <w:pPr>
                        <w:spacing w:line="240" w:lineRule="auto"/>
                        <w:contextualSpacing/>
                        <w:rPr>
                          <w:rFonts w:ascii="Times New Roman" w:hAnsi="Times New Roman" w:cs="Times New Roman"/>
                          <w:sz w:val="20"/>
                          <w:szCs w:val="20"/>
                        </w:rPr>
                      </w:pPr>
                    </w:p>
                    <w:p w14:paraId="799667E6" w14:textId="77777777" w:rsidR="00E83B08" w:rsidRDefault="00E83B08" w:rsidP="002C10F7">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spell, charm </w:t>
                      </w:r>
                    </w:p>
                    <w:p w14:paraId="1A1CD5A6" w14:textId="77777777" w:rsidR="00E83B08" w:rsidRPr="00A53161" w:rsidRDefault="00E83B08" w:rsidP="002C10F7">
                      <w:pPr>
                        <w:spacing w:line="240" w:lineRule="auto"/>
                        <w:contextualSpacing/>
                        <w:rPr>
                          <w:rFonts w:ascii="Times New Roman" w:hAnsi="Times New Roman" w:cs="Times New Roman"/>
                          <w:sz w:val="16"/>
                          <w:szCs w:val="16"/>
                        </w:rPr>
                      </w:pPr>
                    </w:p>
                    <w:p w14:paraId="5F3CF4C7" w14:textId="77777777" w:rsidR="00E83B08" w:rsidRPr="005236E8" w:rsidRDefault="00E83B08" w:rsidP="002C10F7">
                      <w:pPr>
                        <w:spacing w:line="240" w:lineRule="auto"/>
                        <w:contextualSpacing/>
                        <w:rPr>
                          <w:rFonts w:ascii="Times New Roman" w:hAnsi="Times New Roman" w:cs="Times New Roman"/>
                          <w:sz w:val="16"/>
                          <w:szCs w:val="16"/>
                        </w:rPr>
                      </w:pPr>
                    </w:p>
                    <w:p w14:paraId="40876E54" w14:textId="77777777" w:rsidR="00E83B08" w:rsidRPr="00C67551" w:rsidRDefault="00E83B08" w:rsidP="002C10F7">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ointment</w:t>
                      </w:r>
                      <w:proofErr w:type="gramEnd"/>
                    </w:p>
                  </w:txbxContent>
                </v:textbox>
                <w10:wrap type="tight"/>
              </v:shape>
            </w:pict>
          </mc:Fallback>
        </mc:AlternateContent>
      </w:r>
      <w:r w:rsidR="000A3A8E">
        <w:rPr>
          <w:rFonts w:ascii="Times New Roman" w:hAnsi="Times New Roman" w:cs="Times New Roman"/>
          <w:sz w:val="24"/>
          <w:szCs w:val="24"/>
        </w:rPr>
        <w:t>Web:  11 September 2013</w:t>
      </w:r>
    </w:p>
    <w:p w14:paraId="7E35BDE7" w14:textId="77777777" w:rsidR="00335F92" w:rsidRDefault="00335F92" w:rsidP="00D14A23">
      <w:pPr>
        <w:spacing w:line="240" w:lineRule="auto"/>
        <w:contextualSpacing/>
        <w:rPr>
          <w:rFonts w:ascii="Times New Roman" w:hAnsi="Times New Roman" w:cs="Times New Roman"/>
          <w:sz w:val="24"/>
          <w:szCs w:val="24"/>
        </w:rPr>
      </w:pPr>
    </w:p>
    <w:p w14:paraId="6EC34804" w14:textId="77777777" w:rsidR="009B1976" w:rsidRDefault="000A3A8E" w:rsidP="00D14A23">
      <w:pPr>
        <w:spacing w:line="240" w:lineRule="auto"/>
        <w:contextualSpacing/>
        <w:rPr>
          <w:rFonts w:ascii="Times New Roman" w:hAnsi="Times New Roman" w:cs="Times New Roman"/>
          <w:sz w:val="24"/>
          <w:szCs w:val="24"/>
        </w:rPr>
      </w:pPr>
      <w:r w:rsidRPr="000A3A8E">
        <w:rPr>
          <w:rFonts w:ascii="Times New Roman" w:hAnsi="Times New Roman" w:cs="Times New Roman"/>
          <w:sz w:val="24"/>
          <w:szCs w:val="24"/>
        </w:rPr>
        <w:t xml:space="preserve">In medieval times, the ability to read the stars and know charms and spells was originally associated with the </w:t>
      </w:r>
      <w:r w:rsidRPr="00C67551">
        <w:rPr>
          <w:rFonts w:ascii="Times New Roman" w:hAnsi="Times New Roman" w:cs="Times New Roman"/>
          <w:sz w:val="24"/>
          <w:szCs w:val="24"/>
          <w:u w:val="single"/>
        </w:rPr>
        <w:t>Zoroastrians</w:t>
      </w:r>
      <w:r w:rsidRPr="000A3A8E">
        <w:rPr>
          <w:rFonts w:ascii="Times New Roman" w:hAnsi="Times New Roman" w:cs="Times New Roman"/>
          <w:sz w:val="24"/>
          <w:szCs w:val="24"/>
        </w:rPr>
        <w:t xml:space="preserve"> and wise men (Magi) of the East, so it was called "magic." </w:t>
      </w:r>
      <w:r w:rsidRPr="00752351">
        <w:rPr>
          <w:rFonts w:ascii="Times New Roman" w:hAnsi="Times New Roman" w:cs="Times New Roman"/>
          <w:sz w:val="24"/>
          <w:szCs w:val="24"/>
          <w:u w:val="single"/>
        </w:rPr>
        <w:t>The Church</w:t>
      </w:r>
      <w:r w:rsidRPr="000A3A8E">
        <w:rPr>
          <w:rFonts w:ascii="Times New Roman" w:hAnsi="Times New Roman" w:cs="Times New Roman"/>
          <w:sz w:val="24"/>
          <w:szCs w:val="24"/>
        </w:rPr>
        <w:t xml:space="preserve"> and the civil authorities outlawed and </w:t>
      </w:r>
      <w:r w:rsidRPr="00C21E0D">
        <w:rPr>
          <w:rFonts w:ascii="Times New Roman" w:hAnsi="Times New Roman" w:cs="Times New Roman"/>
          <w:b/>
          <w:sz w:val="24"/>
          <w:szCs w:val="24"/>
        </w:rPr>
        <w:t>prosecuted</w:t>
      </w:r>
      <w:r w:rsidRPr="000A3A8E">
        <w:rPr>
          <w:rFonts w:ascii="Times New Roman" w:hAnsi="Times New Roman" w:cs="Times New Roman"/>
          <w:sz w:val="24"/>
          <w:szCs w:val="24"/>
        </w:rPr>
        <w:t xml:space="preserve"> the practice of magic, but there were few trials. Most common superstition and magic went on as part of daily life.</w:t>
      </w:r>
      <w:r w:rsidRPr="000A3A8E">
        <w:rPr>
          <w:rFonts w:ascii="Times New Roman" w:hAnsi="Times New Roman" w:cs="Times New Roman"/>
          <w:sz w:val="24"/>
          <w:szCs w:val="24"/>
        </w:rPr>
        <w:br/>
      </w:r>
      <w:r w:rsidRPr="000A3A8E">
        <w:rPr>
          <w:rFonts w:ascii="Times New Roman" w:hAnsi="Times New Roman" w:cs="Times New Roman"/>
          <w:sz w:val="24"/>
          <w:szCs w:val="24"/>
        </w:rPr>
        <w:br/>
        <w:t xml:space="preserve">"Real" magic in the Middle Ages came in two forms, although it was not always easy to tell them apart. Natural magic was just a part of nature, while other beliefs were harmless </w:t>
      </w:r>
      <w:r w:rsidRPr="00C21E0D">
        <w:rPr>
          <w:rFonts w:ascii="Times New Roman" w:hAnsi="Times New Roman" w:cs="Times New Roman"/>
          <w:b/>
          <w:sz w:val="24"/>
          <w:szCs w:val="24"/>
        </w:rPr>
        <w:t>superstitions</w:t>
      </w:r>
      <w:r w:rsidRPr="000A3A8E">
        <w:rPr>
          <w:rFonts w:ascii="Times New Roman" w:hAnsi="Times New Roman" w:cs="Times New Roman"/>
          <w:sz w:val="24"/>
          <w:szCs w:val="24"/>
        </w:rPr>
        <w:t xml:space="preserve">. The other kind of magic was </w:t>
      </w:r>
      <w:r w:rsidRPr="00C21E0D">
        <w:rPr>
          <w:rFonts w:ascii="Times New Roman" w:hAnsi="Times New Roman" w:cs="Times New Roman"/>
          <w:b/>
          <w:sz w:val="24"/>
          <w:szCs w:val="24"/>
        </w:rPr>
        <w:t>occult</w:t>
      </w:r>
      <w:r w:rsidRPr="000A3A8E">
        <w:rPr>
          <w:rFonts w:ascii="Times New Roman" w:hAnsi="Times New Roman" w:cs="Times New Roman"/>
          <w:sz w:val="24"/>
          <w:szCs w:val="24"/>
        </w:rPr>
        <w:t xml:space="preserve">, </w:t>
      </w:r>
      <w:r w:rsidRPr="00EE0328">
        <w:rPr>
          <w:rFonts w:ascii="Times New Roman" w:hAnsi="Times New Roman" w:cs="Times New Roman"/>
          <w:b/>
          <w:sz w:val="24"/>
          <w:szCs w:val="24"/>
        </w:rPr>
        <w:t>demonic</w:t>
      </w:r>
      <w:r w:rsidRPr="000A3A8E">
        <w:rPr>
          <w:rFonts w:ascii="Times New Roman" w:hAnsi="Times New Roman" w:cs="Times New Roman"/>
          <w:sz w:val="24"/>
          <w:szCs w:val="24"/>
        </w:rPr>
        <w:t xml:space="preserve"> magic that called on spirits. It was not accepted by most of society, and certainly not by the Church.</w:t>
      </w:r>
      <w:r w:rsidRPr="000A3A8E">
        <w:rPr>
          <w:rFonts w:ascii="Times New Roman" w:hAnsi="Times New Roman" w:cs="Times New Roman"/>
          <w:sz w:val="24"/>
          <w:szCs w:val="24"/>
        </w:rPr>
        <w:br/>
      </w:r>
      <w:r w:rsidRPr="000A3A8E">
        <w:rPr>
          <w:rFonts w:ascii="Times New Roman" w:hAnsi="Times New Roman" w:cs="Times New Roman"/>
          <w:sz w:val="24"/>
          <w:szCs w:val="24"/>
        </w:rPr>
        <w:br/>
      </w:r>
      <w:r w:rsidRPr="000A3A8E">
        <w:rPr>
          <w:rFonts w:ascii="Times New Roman" w:hAnsi="Times New Roman" w:cs="Times New Roman"/>
          <w:b/>
          <w:bCs/>
          <w:sz w:val="24"/>
          <w:szCs w:val="24"/>
        </w:rPr>
        <w:t>Natural Magic</w:t>
      </w:r>
      <w:r w:rsidRPr="000A3A8E">
        <w:rPr>
          <w:rFonts w:ascii="Times New Roman" w:hAnsi="Times New Roman" w:cs="Times New Roman"/>
          <w:sz w:val="24"/>
          <w:szCs w:val="24"/>
        </w:rPr>
        <w:br/>
      </w:r>
      <w:r w:rsidRPr="000A3A8E">
        <w:rPr>
          <w:rFonts w:ascii="Times New Roman" w:hAnsi="Times New Roman" w:cs="Times New Roman"/>
          <w:sz w:val="24"/>
          <w:szCs w:val="24"/>
        </w:rPr>
        <w:br/>
        <w:t xml:space="preserve">Normal medical practice involved natural magic: a medicinal herb could have more strength if it was picked at dawn or at midnight. Its magic was increased by using it in combination with other herbs or substances or by preparing it with certain rituals. If a plant looked like a snake, its sap would help with snakebite—that was natural magic. The </w:t>
      </w:r>
      <w:r w:rsidRPr="00C21E0D">
        <w:rPr>
          <w:rFonts w:ascii="Times New Roman" w:hAnsi="Times New Roman" w:cs="Times New Roman"/>
          <w:b/>
          <w:sz w:val="24"/>
          <w:szCs w:val="24"/>
        </w:rPr>
        <w:t xml:space="preserve">principles </w:t>
      </w:r>
      <w:r w:rsidRPr="000A3A8E">
        <w:rPr>
          <w:rFonts w:ascii="Times New Roman" w:hAnsi="Times New Roman" w:cs="Times New Roman"/>
          <w:sz w:val="24"/>
          <w:szCs w:val="24"/>
        </w:rPr>
        <w:t xml:space="preserve">of natural magic were sympathy and </w:t>
      </w:r>
      <w:r w:rsidRPr="00EE0328">
        <w:rPr>
          <w:rFonts w:ascii="Times New Roman" w:hAnsi="Times New Roman" w:cs="Times New Roman"/>
          <w:b/>
          <w:sz w:val="24"/>
          <w:szCs w:val="24"/>
        </w:rPr>
        <w:t>antipathy</w:t>
      </w:r>
      <w:r w:rsidRPr="000A3A8E">
        <w:rPr>
          <w:rFonts w:ascii="Times New Roman" w:hAnsi="Times New Roman" w:cs="Times New Roman"/>
          <w:sz w:val="24"/>
          <w:szCs w:val="24"/>
        </w:rPr>
        <w:t xml:space="preserve">. Sympathy meant that things worked on or cured what they resembled or had some </w:t>
      </w:r>
      <w:r w:rsidRPr="00C21E0D">
        <w:rPr>
          <w:rFonts w:ascii="Times New Roman" w:hAnsi="Times New Roman" w:cs="Times New Roman"/>
          <w:b/>
          <w:sz w:val="24"/>
          <w:szCs w:val="24"/>
        </w:rPr>
        <w:t xml:space="preserve">affinity </w:t>
      </w:r>
      <w:r w:rsidRPr="000A3A8E">
        <w:rPr>
          <w:rFonts w:ascii="Times New Roman" w:hAnsi="Times New Roman" w:cs="Times New Roman"/>
          <w:sz w:val="24"/>
          <w:szCs w:val="24"/>
        </w:rPr>
        <w:t xml:space="preserve">for. Antipathy was the opposite; if two animals were </w:t>
      </w:r>
      <w:r w:rsidRPr="00C67551">
        <w:rPr>
          <w:rFonts w:ascii="Times New Roman" w:hAnsi="Times New Roman" w:cs="Times New Roman"/>
          <w:sz w:val="24"/>
          <w:szCs w:val="24"/>
          <w:u w:val="single"/>
        </w:rPr>
        <w:t>antagonists</w:t>
      </w:r>
      <w:r w:rsidRPr="000A3A8E">
        <w:rPr>
          <w:rFonts w:ascii="Times New Roman" w:hAnsi="Times New Roman" w:cs="Times New Roman"/>
          <w:sz w:val="24"/>
          <w:szCs w:val="24"/>
        </w:rPr>
        <w:t xml:space="preserve"> in the natural world, then a remedy from one could help cure wounds caused by the other.</w:t>
      </w:r>
      <w:r w:rsidRPr="000A3A8E">
        <w:rPr>
          <w:rFonts w:ascii="Times New Roman" w:hAnsi="Times New Roman" w:cs="Times New Roman"/>
          <w:sz w:val="24"/>
          <w:szCs w:val="24"/>
        </w:rPr>
        <w:br/>
      </w:r>
      <w:r w:rsidRPr="000A3A8E">
        <w:rPr>
          <w:rFonts w:ascii="Times New Roman" w:hAnsi="Times New Roman" w:cs="Times New Roman"/>
          <w:sz w:val="24"/>
          <w:szCs w:val="24"/>
        </w:rPr>
        <w:br/>
        <w:t xml:space="preserve">Natural magic blurred quickly into a more </w:t>
      </w:r>
      <w:r w:rsidRPr="00C21E0D">
        <w:rPr>
          <w:rFonts w:ascii="Times New Roman" w:hAnsi="Times New Roman" w:cs="Times New Roman"/>
          <w:b/>
          <w:sz w:val="24"/>
          <w:szCs w:val="24"/>
        </w:rPr>
        <w:t xml:space="preserve">explicit </w:t>
      </w:r>
      <w:r w:rsidRPr="000A3A8E">
        <w:rPr>
          <w:rFonts w:ascii="Times New Roman" w:hAnsi="Times New Roman" w:cs="Times New Roman"/>
          <w:sz w:val="24"/>
          <w:szCs w:val="24"/>
        </w:rPr>
        <w:t xml:space="preserve">magic that was in a gray area between what the Church encouraged and what it </w:t>
      </w:r>
      <w:r w:rsidRPr="00CC5C9B">
        <w:rPr>
          <w:rFonts w:ascii="Times New Roman" w:hAnsi="Times New Roman" w:cs="Times New Roman"/>
          <w:b/>
          <w:sz w:val="24"/>
          <w:szCs w:val="24"/>
        </w:rPr>
        <w:t>condemned</w:t>
      </w:r>
      <w:r w:rsidRPr="000A3A8E">
        <w:rPr>
          <w:rFonts w:ascii="Times New Roman" w:hAnsi="Times New Roman" w:cs="Times New Roman"/>
          <w:sz w:val="24"/>
          <w:szCs w:val="24"/>
        </w:rPr>
        <w:t xml:space="preserve">. Some felt that superstitious rituals and </w:t>
      </w:r>
      <w:r w:rsidRPr="00C67551">
        <w:rPr>
          <w:rFonts w:ascii="Times New Roman" w:hAnsi="Times New Roman" w:cs="Times New Roman"/>
          <w:sz w:val="24"/>
          <w:szCs w:val="24"/>
          <w:u w:val="single"/>
        </w:rPr>
        <w:t>taboos</w:t>
      </w:r>
      <w:r w:rsidRPr="000A3A8E">
        <w:rPr>
          <w:rFonts w:ascii="Times New Roman" w:hAnsi="Times New Roman" w:cs="Times New Roman"/>
          <w:sz w:val="24"/>
          <w:szCs w:val="24"/>
        </w:rPr>
        <w:t xml:space="preserve"> merely drew on the principles of the stars and the world, while others felt that they amounted to calling on spirits and </w:t>
      </w:r>
      <w:r w:rsidRPr="00C21E0D">
        <w:rPr>
          <w:rFonts w:ascii="Times New Roman" w:hAnsi="Times New Roman" w:cs="Times New Roman"/>
          <w:b/>
          <w:sz w:val="24"/>
          <w:szCs w:val="24"/>
        </w:rPr>
        <w:t xml:space="preserve">invoking supernatural </w:t>
      </w:r>
      <w:r w:rsidRPr="000A3A8E">
        <w:rPr>
          <w:rFonts w:ascii="Times New Roman" w:hAnsi="Times New Roman" w:cs="Times New Roman"/>
          <w:sz w:val="24"/>
          <w:szCs w:val="24"/>
        </w:rPr>
        <w:t xml:space="preserve">power in </w:t>
      </w:r>
      <w:r w:rsidRPr="00C67551">
        <w:rPr>
          <w:rFonts w:ascii="Times New Roman" w:hAnsi="Times New Roman" w:cs="Times New Roman"/>
          <w:sz w:val="24"/>
          <w:szCs w:val="24"/>
          <w:u w:val="single"/>
        </w:rPr>
        <w:t>unorthodox</w:t>
      </w:r>
      <w:r w:rsidRPr="000A3A8E">
        <w:rPr>
          <w:rFonts w:ascii="Times New Roman" w:hAnsi="Times New Roman" w:cs="Times New Roman"/>
          <w:sz w:val="24"/>
          <w:szCs w:val="24"/>
        </w:rPr>
        <w:t xml:space="preserve"> ways.</w:t>
      </w:r>
      <w:r w:rsidRPr="000A3A8E">
        <w:rPr>
          <w:rFonts w:ascii="Times New Roman" w:hAnsi="Times New Roman" w:cs="Times New Roman"/>
          <w:sz w:val="24"/>
          <w:szCs w:val="24"/>
        </w:rPr>
        <w:br/>
      </w:r>
      <w:r w:rsidRPr="000A3A8E">
        <w:rPr>
          <w:rFonts w:ascii="Times New Roman" w:hAnsi="Times New Roman" w:cs="Times New Roman"/>
          <w:sz w:val="24"/>
          <w:szCs w:val="24"/>
        </w:rPr>
        <w:br/>
      </w:r>
      <w:r w:rsidRPr="00630F02">
        <w:rPr>
          <w:rFonts w:ascii="Times New Roman" w:hAnsi="Times New Roman" w:cs="Times New Roman"/>
          <w:sz w:val="24"/>
          <w:szCs w:val="24"/>
          <w:u w:val="single"/>
        </w:rPr>
        <w:t>Incantations</w:t>
      </w:r>
      <w:r w:rsidRPr="000A3A8E">
        <w:rPr>
          <w:rFonts w:ascii="Times New Roman" w:hAnsi="Times New Roman" w:cs="Times New Roman"/>
          <w:sz w:val="24"/>
          <w:szCs w:val="24"/>
        </w:rPr>
        <w:t xml:space="preserve"> had to be spoken over the preparation or use of medicine. There were many </w:t>
      </w:r>
      <w:r w:rsidRPr="00C21E0D">
        <w:rPr>
          <w:rFonts w:ascii="Times New Roman" w:hAnsi="Times New Roman" w:cs="Times New Roman"/>
          <w:b/>
          <w:sz w:val="24"/>
          <w:szCs w:val="24"/>
        </w:rPr>
        <w:t xml:space="preserve">variants </w:t>
      </w:r>
      <w:r w:rsidRPr="000A3A8E">
        <w:rPr>
          <w:rFonts w:ascii="Times New Roman" w:hAnsi="Times New Roman" w:cs="Times New Roman"/>
          <w:sz w:val="24"/>
          <w:szCs w:val="24"/>
        </w:rPr>
        <w:t xml:space="preserve">on Latin and other languages that created magical phrases to add power to a medicine or </w:t>
      </w:r>
      <w:r w:rsidRPr="005236E8">
        <w:rPr>
          <w:rFonts w:ascii="Times New Roman" w:hAnsi="Times New Roman" w:cs="Times New Roman"/>
          <w:sz w:val="24"/>
          <w:szCs w:val="24"/>
          <w:u w:val="single"/>
        </w:rPr>
        <w:t>salve</w:t>
      </w:r>
      <w:r w:rsidRPr="000A3A8E">
        <w:rPr>
          <w:rFonts w:ascii="Times New Roman" w:hAnsi="Times New Roman" w:cs="Times New Roman"/>
          <w:sz w:val="24"/>
          <w:szCs w:val="24"/>
        </w:rPr>
        <w:t xml:space="preserve">. Charms were special incantations to speak over </w:t>
      </w:r>
      <w:bookmarkStart w:id="0" w:name="_GoBack"/>
      <w:r w:rsidRPr="00CC5C9B">
        <w:rPr>
          <w:rFonts w:ascii="Times New Roman" w:hAnsi="Times New Roman" w:cs="Times New Roman"/>
          <w:b/>
          <w:sz w:val="24"/>
          <w:szCs w:val="24"/>
        </w:rPr>
        <w:t>ailments</w:t>
      </w:r>
      <w:bookmarkEnd w:id="0"/>
      <w:r w:rsidRPr="000A3A8E">
        <w:rPr>
          <w:rFonts w:ascii="Times New Roman" w:hAnsi="Times New Roman" w:cs="Times New Roman"/>
          <w:sz w:val="24"/>
          <w:szCs w:val="24"/>
        </w:rPr>
        <w:t>, usually phrases with reference to the Christian religion.</w:t>
      </w:r>
      <w:r w:rsidRPr="000A3A8E">
        <w:rPr>
          <w:rFonts w:ascii="Times New Roman" w:hAnsi="Times New Roman" w:cs="Times New Roman"/>
          <w:sz w:val="24"/>
          <w:szCs w:val="24"/>
        </w:rPr>
        <w:br/>
      </w:r>
      <w:r w:rsidRPr="000A3A8E">
        <w:rPr>
          <w:rFonts w:ascii="Times New Roman" w:hAnsi="Times New Roman" w:cs="Times New Roman"/>
          <w:sz w:val="24"/>
          <w:szCs w:val="24"/>
        </w:rPr>
        <w:br/>
        <w:t>Amulets were objects carried to give magical protection against certain problems. A hare's foot was a common amulet that protected its wearer from danger. Rosemary could keep away venomous snakes and evil spirits. Mistletoe could ward awa</w:t>
      </w:r>
      <w:r w:rsidR="009B1976">
        <w:rPr>
          <w:rFonts w:ascii="Times New Roman" w:hAnsi="Times New Roman" w:cs="Times New Roman"/>
          <w:sz w:val="24"/>
          <w:szCs w:val="24"/>
        </w:rPr>
        <w:t xml:space="preserve">y </w:t>
      </w:r>
      <w:r w:rsidR="009B1976" w:rsidRPr="00C21E0D">
        <w:rPr>
          <w:rFonts w:ascii="Times New Roman" w:hAnsi="Times New Roman" w:cs="Times New Roman"/>
          <w:b/>
          <w:sz w:val="24"/>
          <w:szCs w:val="24"/>
        </w:rPr>
        <w:t xml:space="preserve">conviction </w:t>
      </w:r>
      <w:r w:rsidR="009B1976">
        <w:rPr>
          <w:rFonts w:ascii="Times New Roman" w:hAnsi="Times New Roman" w:cs="Times New Roman"/>
          <w:sz w:val="24"/>
          <w:szCs w:val="24"/>
        </w:rPr>
        <w:t>in a court of law.</w:t>
      </w:r>
    </w:p>
    <w:p w14:paraId="54AEC075" w14:textId="77777777" w:rsidR="00E05C58" w:rsidRDefault="000A3A8E" w:rsidP="00D14A23">
      <w:pPr>
        <w:spacing w:line="240" w:lineRule="auto"/>
        <w:contextualSpacing/>
        <w:rPr>
          <w:rFonts w:ascii="Times New Roman" w:hAnsi="Times New Roman" w:cs="Times New Roman"/>
          <w:sz w:val="24"/>
          <w:szCs w:val="24"/>
        </w:rPr>
      </w:pPr>
      <w:r w:rsidRPr="000A3A8E">
        <w:rPr>
          <w:rFonts w:ascii="Times New Roman" w:hAnsi="Times New Roman" w:cs="Times New Roman"/>
          <w:sz w:val="24"/>
          <w:szCs w:val="24"/>
        </w:rPr>
        <w:br/>
        <w:t xml:space="preserve">Exorcisms were rituals to drive out demons that were causing illness. They could be carried out by priests under rituals prescribed by the Church, but they were done more often as folk remedies. </w:t>
      </w:r>
    </w:p>
    <w:p w14:paraId="2F6FA234" w14:textId="77777777" w:rsidR="00C21E0D" w:rsidRDefault="000A3A8E" w:rsidP="00D14A23">
      <w:pPr>
        <w:spacing w:line="240" w:lineRule="auto"/>
        <w:contextualSpacing/>
        <w:rPr>
          <w:rFonts w:ascii="Times New Roman" w:hAnsi="Times New Roman" w:cs="Times New Roman"/>
          <w:sz w:val="24"/>
          <w:szCs w:val="24"/>
        </w:rPr>
      </w:pPr>
      <w:r w:rsidRPr="000A3A8E">
        <w:rPr>
          <w:rFonts w:ascii="Times New Roman" w:hAnsi="Times New Roman" w:cs="Times New Roman"/>
          <w:sz w:val="24"/>
          <w:szCs w:val="24"/>
        </w:rPr>
        <w:br/>
        <w:t xml:space="preserve">Astrology, the magical science of the stars, came to Europe through Arabic books of </w:t>
      </w:r>
      <w:r w:rsidR="00E05C58" w:rsidRPr="00872806">
        <w:rPr>
          <w:rFonts w:ascii="Times New Roman" w:hAnsi="Times New Roman" w:cs="Times New Roman"/>
          <w:b/>
          <w:noProof/>
          <w:sz w:val="28"/>
          <w:szCs w:val="28"/>
        </w:rPr>
        <w:lastRenderedPageBreak/>
        <mc:AlternateContent>
          <mc:Choice Requires="wps">
            <w:drawing>
              <wp:anchor distT="0" distB="0" distL="114300" distR="114300" simplePos="0" relativeHeight="251665408" behindDoc="1" locked="0" layoutInCell="1" allowOverlap="1" wp14:anchorId="495F62FE" wp14:editId="6B658443">
                <wp:simplePos x="0" y="0"/>
                <wp:positionH relativeFrom="column">
                  <wp:posOffset>5321300</wp:posOffset>
                </wp:positionH>
                <wp:positionV relativeFrom="paragraph">
                  <wp:posOffset>-5715</wp:posOffset>
                </wp:positionV>
                <wp:extent cx="1445260" cy="8431530"/>
                <wp:effectExtent l="0" t="0" r="21590" b="26670"/>
                <wp:wrapTight wrapText="bothSides">
                  <wp:wrapPolygon edited="0">
                    <wp:start x="0" y="0"/>
                    <wp:lineTo x="0" y="21620"/>
                    <wp:lineTo x="21638" y="21620"/>
                    <wp:lineTo x="2163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8431530"/>
                        </a:xfrm>
                        <a:prstGeom prst="rect">
                          <a:avLst/>
                        </a:prstGeom>
                        <a:solidFill>
                          <a:srgbClr val="FFFFFF"/>
                        </a:solidFill>
                        <a:ln w="9525">
                          <a:solidFill>
                            <a:srgbClr val="000000"/>
                          </a:solidFill>
                          <a:miter lim="800000"/>
                          <a:headEnd/>
                          <a:tailEnd/>
                        </a:ln>
                      </wps:spPr>
                      <wps:txbx>
                        <w:txbxContent>
                          <w:p w14:paraId="72724381" w14:textId="77777777" w:rsidR="00E83B08" w:rsidRDefault="00E83B08" w:rsidP="00940890">
                            <w:pPr>
                              <w:spacing w:line="240" w:lineRule="auto"/>
                              <w:contextualSpacing/>
                              <w:rPr>
                                <w:rFonts w:ascii="Times New Roman" w:hAnsi="Times New Roman" w:cs="Times New Roman"/>
                                <w:sz w:val="18"/>
                                <w:szCs w:val="18"/>
                              </w:rPr>
                            </w:pPr>
                          </w:p>
                          <w:p w14:paraId="24949DFB" w14:textId="77777777" w:rsidR="00E83B08" w:rsidRDefault="00E83B08" w:rsidP="00940890">
                            <w:pPr>
                              <w:spacing w:line="240" w:lineRule="auto"/>
                              <w:contextualSpacing/>
                              <w:rPr>
                                <w:rFonts w:ascii="Times New Roman" w:hAnsi="Times New Roman" w:cs="Times New Roman"/>
                                <w:sz w:val="18"/>
                                <w:szCs w:val="18"/>
                              </w:rPr>
                            </w:pPr>
                          </w:p>
                          <w:p w14:paraId="747D723C" w14:textId="77777777" w:rsidR="00E83B08" w:rsidRDefault="00E83B08" w:rsidP="00940890">
                            <w:pPr>
                              <w:spacing w:line="240" w:lineRule="auto"/>
                              <w:contextualSpacing/>
                              <w:rPr>
                                <w:rFonts w:ascii="Times New Roman" w:hAnsi="Times New Roman" w:cs="Times New Roman"/>
                                <w:sz w:val="18"/>
                                <w:szCs w:val="18"/>
                              </w:rPr>
                            </w:pPr>
                          </w:p>
                          <w:p w14:paraId="0B944FA7" w14:textId="77777777" w:rsidR="00E83B08" w:rsidRDefault="00E83B08" w:rsidP="00940890">
                            <w:pPr>
                              <w:spacing w:line="240" w:lineRule="auto"/>
                              <w:contextualSpacing/>
                              <w:rPr>
                                <w:rFonts w:ascii="Times New Roman" w:hAnsi="Times New Roman" w:cs="Times New Roman"/>
                                <w:sz w:val="18"/>
                                <w:szCs w:val="18"/>
                              </w:rPr>
                            </w:pPr>
                          </w:p>
                          <w:p w14:paraId="53C063DA" w14:textId="77777777" w:rsidR="00E83B08" w:rsidRDefault="00E83B08" w:rsidP="00940890">
                            <w:pPr>
                              <w:spacing w:line="240" w:lineRule="auto"/>
                              <w:contextualSpacing/>
                              <w:rPr>
                                <w:rFonts w:ascii="Times New Roman" w:hAnsi="Times New Roman" w:cs="Times New Roman"/>
                                <w:sz w:val="18"/>
                                <w:szCs w:val="18"/>
                              </w:rPr>
                            </w:pPr>
                          </w:p>
                          <w:p w14:paraId="16C38627" w14:textId="77777777" w:rsidR="00E83B08" w:rsidRDefault="00E83B08" w:rsidP="00940890">
                            <w:pPr>
                              <w:spacing w:line="240" w:lineRule="auto"/>
                              <w:contextualSpacing/>
                              <w:rPr>
                                <w:rFonts w:ascii="Times New Roman" w:hAnsi="Times New Roman" w:cs="Times New Roman"/>
                                <w:sz w:val="18"/>
                                <w:szCs w:val="18"/>
                              </w:rPr>
                            </w:pPr>
                          </w:p>
                          <w:p w14:paraId="65FE457B" w14:textId="77777777" w:rsidR="00E83B08" w:rsidRDefault="00E83B08" w:rsidP="00940890">
                            <w:pPr>
                              <w:spacing w:line="240" w:lineRule="auto"/>
                              <w:contextualSpacing/>
                              <w:rPr>
                                <w:rFonts w:ascii="Times New Roman" w:hAnsi="Times New Roman" w:cs="Times New Roman"/>
                                <w:sz w:val="18"/>
                                <w:szCs w:val="18"/>
                              </w:rPr>
                            </w:pPr>
                          </w:p>
                          <w:p w14:paraId="66BC6C2D" w14:textId="77777777" w:rsidR="00E83B08" w:rsidRDefault="00E83B08" w:rsidP="00940890">
                            <w:pPr>
                              <w:spacing w:line="240" w:lineRule="auto"/>
                              <w:contextualSpacing/>
                              <w:rPr>
                                <w:rFonts w:ascii="Times New Roman" w:hAnsi="Times New Roman" w:cs="Times New Roman"/>
                                <w:sz w:val="18"/>
                                <w:szCs w:val="18"/>
                              </w:rPr>
                            </w:pPr>
                          </w:p>
                          <w:p w14:paraId="658EFB26" w14:textId="77777777" w:rsidR="00E83B08" w:rsidRDefault="00E83B08" w:rsidP="00940890">
                            <w:pPr>
                              <w:spacing w:line="240" w:lineRule="auto"/>
                              <w:contextualSpacing/>
                              <w:rPr>
                                <w:rFonts w:ascii="Times New Roman" w:hAnsi="Times New Roman" w:cs="Times New Roman"/>
                                <w:sz w:val="18"/>
                                <w:szCs w:val="18"/>
                              </w:rPr>
                            </w:pPr>
                          </w:p>
                          <w:p w14:paraId="3945C3DC" w14:textId="77777777" w:rsidR="00E83B08" w:rsidRDefault="00E83B08" w:rsidP="00940890">
                            <w:pPr>
                              <w:spacing w:line="240" w:lineRule="auto"/>
                              <w:contextualSpacing/>
                              <w:rPr>
                                <w:rFonts w:ascii="Times New Roman" w:hAnsi="Times New Roman" w:cs="Times New Roman"/>
                                <w:sz w:val="18"/>
                                <w:szCs w:val="18"/>
                              </w:rPr>
                            </w:pPr>
                          </w:p>
                          <w:p w14:paraId="4477ADB5" w14:textId="77777777" w:rsidR="00E83B08" w:rsidRDefault="00E83B08" w:rsidP="00940890">
                            <w:pPr>
                              <w:spacing w:line="240" w:lineRule="auto"/>
                              <w:contextualSpacing/>
                              <w:rPr>
                                <w:rFonts w:ascii="Times New Roman" w:hAnsi="Times New Roman" w:cs="Times New Roman"/>
                                <w:sz w:val="18"/>
                                <w:szCs w:val="18"/>
                              </w:rPr>
                            </w:pPr>
                          </w:p>
                          <w:p w14:paraId="3E4FC9FA" w14:textId="77777777" w:rsidR="00E83B08" w:rsidRDefault="00E83B08" w:rsidP="00940890">
                            <w:pPr>
                              <w:spacing w:line="240" w:lineRule="auto"/>
                              <w:contextualSpacing/>
                              <w:rPr>
                                <w:rFonts w:ascii="Times New Roman" w:hAnsi="Times New Roman" w:cs="Times New Roman"/>
                                <w:sz w:val="18"/>
                                <w:szCs w:val="18"/>
                              </w:rPr>
                            </w:pPr>
                          </w:p>
                          <w:p w14:paraId="160451C4" w14:textId="77777777" w:rsidR="00E83B08" w:rsidRDefault="00E83B08" w:rsidP="00940890">
                            <w:pPr>
                              <w:spacing w:line="240" w:lineRule="auto"/>
                              <w:contextualSpacing/>
                              <w:rPr>
                                <w:rFonts w:ascii="Times New Roman" w:hAnsi="Times New Roman" w:cs="Times New Roman"/>
                                <w:sz w:val="18"/>
                                <w:szCs w:val="18"/>
                              </w:rPr>
                            </w:pPr>
                          </w:p>
                          <w:p w14:paraId="3EC18CCB" w14:textId="77777777" w:rsidR="00E83B08" w:rsidRDefault="00E83B08" w:rsidP="00940890">
                            <w:pPr>
                              <w:spacing w:line="240" w:lineRule="auto"/>
                              <w:contextualSpacing/>
                              <w:rPr>
                                <w:rFonts w:ascii="Times New Roman" w:hAnsi="Times New Roman" w:cs="Times New Roman"/>
                                <w:sz w:val="18"/>
                                <w:szCs w:val="18"/>
                              </w:rPr>
                            </w:pPr>
                          </w:p>
                          <w:p w14:paraId="22431141" w14:textId="77777777" w:rsidR="00E83B08" w:rsidRDefault="00E83B08" w:rsidP="00940890">
                            <w:pPr>
                              <w:spacing w:line="240" w:lineRule="auto"/>
                              <w:contextualSpacing/>
                              <w:rPr>
                                <w:rFonts w:ascii="Times New Roman" w:hAnsi="Times New Roman" w:cs="Times New Roman"/>
                                <w:sz w:val="18"/>
                                <w:szCs w:val="18"/>
                              </w:rPr>
                            </w:pPr>
                          </w:p>
                          <w:p w14:paraId="01F9A55C" w14:textId="77777777" w:rsidR="00E83B08" w:rsidRDefault="00E83B08" w:rsidP="00940890">
                            <w:pPr>
                              <w:spacing w:line="240" w:lineRule="auto"/>
                              <w:contextualSpacing/>
                              <w:rPr>
                                <w:rFonts w:ascii="Times New Roman" w:hAnsi="Times New Roman" w:cs="Times New Roman"/>
                                <w:sz w:val="18"/>
                                <w:szCs w:val="18"/>
                              </w:rPr>
                            </w:pPr>
                          </w:p>
                          <w:p w14:paraId="61497D7B" w14:textId="77777777" w:rsidR="00E83B08" w:rsidRDefault="00E83B08" w:rsidP="00940890">
                            <w:pPr>
                              <w:spacing w:line="240" w:lineRule="auto"/>
                              <w:contextualSpacing/>
                              <w:rPr>
                                <w:rFonts w:ascii="Times New Roman" w:hAnsi="Times New Roman" w:cs="Times New Roman"/>
                                <w:sz w:val="18"/>
                                <w:szCs w:val="18"/>
                              </w:rPr>
                            </w:pPr>
                          </w:p>
                          <w:p w14:paraId="5B5FC754" w14:textId="77777777" w:rsidR="00E83B08" w:rsidRDefault="00E83B08" w:rsidP="00940890">
                            <w:pPr>
                              <w:spacing w:line="240" w:lineRule="auto"/>
                              <w:contextualSpacing/>
                              <w:rPr>
                                <w:rFonts w:ascii="Times New Roman" w:hAnsi="Times New Roman" w:cs="Times New Roman"/>
                                <w:sz w:val="18"/>
                                <w:szCs w:val="18"/>
                              </w:rPr>
                            </w:pPr>
                          </w:p>
                          <w:p w14:paraId="046EC4BA" w14:textId="77777777" w:rsidR="00E83B08" w:rsidRDefault="00E83B08" w:rsidP="00940890">
                            <w:pPr>
                              <w:spacing w:line="240" w:lineRule="auto"/>
                              <w:contextualSpacing/>
                              <w:rPr>
                                <w:rFonts w:ascii="Times New Roman" w:hAnsi="Times New Roman" w:cs="Times New Roman"/>
                                <w:sz w:val="18"/>
                                <w:szCs w:val="18"/>
                              </w:rPr>
                            </w:pPr>
                          </w:p>
                          <w:p w14:paraId="287DB391" w14:textId="77777777" w:rsidR="00E83B08" w:rsidRDefault="00E83B08" w:rsidP="00940890">
                            <w:pPr>
                              <w:spacing w:line="240" w:lineRule="auto"/>
                              <w:contextualSpacing/>
                              <w:rPr>
                                <w:rFonts w:ascii="Times New Roman" w:hAnsi="Times New Roman" w:cs="Times New Roman"/>
                                <w:sz w:val="18"/>
                                <w:szCs w:val="18"/>
                              </w:rPr>
                            </w:pPr>
                          </w:p>
                          <w:p w14:paraId="795E8AA7" w14:textId="77777777" w:rsidR="00E83B08" w:rsidRDefault="00E83B08" w:rsidP="00940890">
                            <w:pPr>
                              <w:spacing w:line="240" w:lineRule="auto"/>
                              <w:contextualSpacing/>
                              <w:rPr>
                                <w:rFonts w:ascii="Times New Roman" w:hAnsi="Times New Roman" w:cs="Times New Roman"/>
                                <w:sz w:val="18"/>
                                <w:szCs w:val="18"/>
                              </w:rPr>
                            </w:pPr>
                          </w:p>
                          <w:p w14:paraId="3AFA25B9" w14:textId="77777777" w:rsidR="00E83B08" w:rsidRDefault="00E83B08" w:rsidP="00940890">
                            <w:pPr>
                              <w:spacing w:line="240" w:lineRule="auto"/>
                              <w:contextualSpacing/>
                              <w:rPr>
                                <w:rFonts w:ascii="Times New Roman" w:hAnsi="Times New Roman" w:cs="Times New Roman"/>
                                <w:sz w:val="18"/>
                                <w:szCs w:val="18"/>
                              </w:rPr>
                            </w:pPr>
                            <w:proofErr w:type="gramStart"/>
                            <w:r>
                              <w:rPr>
                                <w:rFonts w:ascii="Times New Roman" w:hAnsi="Times New Roman" w:cs="Times New Roman"/>
                                <w:sz w:val="18"/>
                                <w:szCs w:val="18"/>
                              </w:rPr>
                              <w:t>polytheistic</w:t>
                            </w:r>
                            <w:proofErr w:type="gramEnd"/>
                            <w:r>
                              <w:rPr>
                                <w:rFonts w:ascii="Times New Roman" w:hAnsi="Times New Roman" w:cs="Times New Roman"/>
                                <w:sz w:val="18"/>
                                <w:szCs w:val="18"/>
                              </w:rPr>
                              <w:t xml:space="preserve"> (worshipping many spirits/deities)</w:t>
                            </w:r>
                          </w:p>
                          <w:p w14:paraId="29860A31" w14:textId="77777777" w:rsidR="00E83B08" w:rsidRDefault="00E83B08" w:rsidP="00940890">
                            <w:pPr>
                              <w:spacing w:line="240" w:lineRule="auto"/>
                              <w:contextualSpacing/>
                              <w:rPr>
                                <w:rFonts w:ascii="Times New Roman" w:hAnsi="Times New Roman" w:cs="Times New Roman"/>
                                <w:sz w:val="18"/>
                                <w:szCs w:val="18"/>
                              </w:rPr>
                            </w:pPr>
                          </w:p>
                          <w:p w14:paraId="1641C76E" w14:textId="77777777" w:rsidR="00E83B08" w:rsidRDefault="00E83B08" w:rsidP="00940890">
                            <w:pPr>
                              <w:spacing w:line="240" w:lineRule="auto"/>
                              <w:contextualSpacing/>
                              <w:rPr>
                                <w:rFonts w:ascii="Times New Roman" w:hAnsi="Times New Roman" w:cs="Times New Roman"/>
                                <w:sz w:val="18"/>
                                <w:szCs w:val="18"/>
                              </w:rPr>
                            </w:pPr>
                          </w:p>
                          <w:p w14:paraId="748C8154" w14:textId="77777777" w:rsidR="00E83B08" w:rsidRDefault="00E83B08" w:rsidP="00940890">
                            <w:pPr>
                              <w:spacing w:line="240" w:lineRule="auto"/>
                              <w:contextualSpacing/>
                              <w:rPr>
                                <w:rFonts w:ascii="Times New Roman" w:hAnsi="Times New Roman" w:cs="Times New Roman"/>
                                <w:sz w:val="18"/>
                                <w:szCs w:val="18"/>
                              </w:rPr>
                            </w:pPr>
                          </w:p>
                          <w:p w14:paraId="4D4A6076" w14:textId="77777777" w:rsidR="00E83B08" w:rsidRDefault="00E83B08" w:rsidP="00940890">
                            <w:pPr>
                              <w:spacing w:line="240" w:lineRule="auto"/>
                              <w:contextualSpacing/>
                              <w:rPr>
                                <w:rFonts w:ascii="Times New Roman" w:hAnsi="Times New Roman" w:cs="Times New Roman"/>
                                <w:sz w:val="18"/>
                                <w:szCs w:val="18"/>
                              </w:rPr>
                            </w:pPr>
                          </w:p>
                          <w:p w14:paraId="39636CE7" w14:textId="77777777" w:rsidR="00E83B08" w:rsidRDefault="00E83B08" w:rsidP="00940890">
                            <w:pPr>
                              <w:spacing w:line="240" w:lineRule="auto"/>
                              <w:contextualSpacing/>
                              <w:rPr>
                                <w:rFonts w:ascii="Times New Roman" w:hAnsi="Times New Roman" w:cs="Times New Roman"/>
                                <w:sz w:val="18"/>
                                <w:szCs w:val="18"/>
                              </w:rPr>
                            </w:pPr>
                          </w:p>
                          <w:p w14:paraId="3655B22F" w14:textId="77777777" w:rsidR="00E83B08" w:rsidRDefault="00E83B08" w:rsidP="00940890">
                            <w:pPr>
                              <w:spacing w:line="240" w:lineRule="auto"/>
                              <w:contextualSpacing/>
                              <w:rPr>
                                <w:rFonts w:ascii="Times New Roman" w:hAnsi="Times New Roman" w:cs="Times New Roman"/>
                                <w:sz w:val="18"/>
                                <w:szCs w:val="18"/>
                              </w:rPr>
                            </w:pPr>
                          </w:p>
                          <w:p w14:paraId="10A18DDE" w14:textId="77777777" w:rsidR="00E83B08" w:rsidRDefault="00E83B08" w:rsidP="00940890">
                            <w:pPr>
                              <w:spacing w:line="240" w:lineRule="auto"/>
                              <w:contextualSpacing/>
                              <w:rPr>
                                <w:rFonts w:ascii="Times New Roman" w:hAnsi="Times New Roman" w:cs="Times New Roman"/>
                                <w:sz w:val="18"/>
                                <w:szCs w:val="18"/>
                              </w:rPr>
                            </w:pPr>
                          </w:p>
                          <w:p w14:paraId="20CC3A7E" w14:textId="77777777" w:rsidR="00E83B08" w:rsidRDefault="00E83B08" w:rsidP="00940890">
                            <w:pPr>
                              <w:spacing w:line="240" w:lineRule="auto"/>
                              <w:contextualSpacing/>
                              <w:rPr>
                                <w:rFonts w:ascii="Times New Roman" w:hAnsi="Times New Roman" w:cs="Times New Roman"/>
                                <w:sz w:val="18"/>
                                <w:szCs w:val="18"/>
                              </w:rPr>
                            </w:pPr>
                          </w:p>
                          <w:p w14:paraId="55ECBA21" w14:textId="77777777" w:rsidR="00E83B08" w:rsidRDefault="00E83B08" w:rsidP="00940890">
                            <w:pPr>
                              <w:spacing w:line="240" w:lineRule="auto"/>
                              <w:contextualSpacing/>
                              <w:rPr>
                                <w:rFonts w:ascii="Times New Roman" w:hAnsi="Times New Roman" w:cs="Times New Roman"/>
                                <w:sz w:val="18"/>
                                <w:szCs w:val="18"/>
                              </w:rPr>
                            </w:pPr>
                          </w:p>
                          <w:p w14:paraId="75AD7354" w14:textId="77777777" w:rsidR="00E83B08" w:rsidRDefault="00E83B08" w:rsidP="00940890">
                            <w:pPr>
                              <w:spacing w:line="240" w:lineRule="auto"/>
                              <w:contextualSpacing/>
                              <w:rPr>
                                <w:rFonts w:ascii="Times New Roman" w:hAnsi="Times New Roman" w:cs="Times New Roman"/>
                                <w:sz w:val="18"/>
                                <w:szCs w:val="18"/>
                              </w:rPr>
                            </w:pPr>
                          </w:p>
                          <w:p w14:paraId="1A2E5A93" w14:textId="77777777" w:rsidR="00E83B08" w:rsidRDefault="00E83B08" w:rsidP="00940890">
                            <w:pPr>
                              <w:spacing w:line="240" w:lineRule="auto"/>
                              <w:contextualSpacing/>
                              <w:rPr>
                                <w:rFonts w:ascii="Times New Roman" w:hAnsi="Times New Roman" w:cs="Times New Roman"/>
                                <w:sz w:val="20"/>
                                <w:szCs w:val="20"/>
                              </w:rPr>
                            </w:pPr>
                            <w:proofErr w:type="gramStart"/>
                            <w:r w:rsidRPr="00630F02">
                              <w:rPr>
                                <w:rFonts w:ascii="Times New Roman" w:hAnsi="Times New Roman" w:cs="Times New Roman"/>
                                <w:sz w:val="20"/>
                                <w:szCs w:val="20"/>
                              </w:rPr>
                              <w:t>an</w:t>
                            </w:r>
                            <w:proofErr w:type="gramEnd"/>
                            <w:r w:rsidRPr="00630F02">
                              <w:rPr>
                                <w:rFonts w:ascii="Times New Roman" w:hAnsi="Times New Roman" w:cs="Times New Roman"/>
                                <w:sz w:val="20"/>
                                <w:szCs w:val="20"/>
                              </w:rPr>
                              <w:t xml:space="preserve"> imposter, a fake</w:t>
                            </w:r>
                          </w:p>
                          <w:p w14:paraId="7F557305" w14:textId="77777777" w:rsidR="00E83B08" w:rsidRDefault="00E83B08" w:rsidP="00940890">
                            <w:pPr>
                              <w:spacing w:line="240" w:lineRule="auto"/>
                              <w:contextualSpacing/>
                              <w:rPr>
                                <w:rFonts w:ascii="Times New Roman" w:hAnsi="Times New Roman" w:cs="Times New Roman"/>
                                <w:sz w:val="20"/>
                                <w:szCs w:val="20"/>
                              </w:rPr>
                            </w:pPr>
                          </w:p>
                          <w:p w14:paraId="0C2A7ACF" w14:textId="77777777" w:rsidR="00E83B08" w:rsidRDefault="00E83B08" w:rsidP="00940890">
                            <w:pPr>
                              <w:spacing w:line="240" w:lineRule="auto"/>
                              <w:contextualSpacing/>
                              <w:rPr>
                                <w:rFonts w:ascii="Times New Roman" w:hAnsi="Times New Roman" w:cs="Times New Roman"/>
                                <w:sz w:val="20"/>
                                <w:szCs w:val="20"/>
                              </w:rPr>
                            </w:pPr>
                          </w:p>
                          <w:p w14:paraId="54B61191" w14:textId="77777777" w:rsidR="00E83B08" w:rsidRDefault="00E83B08" w:rsidP="00940890">
                            <w:pPr>
                              <w:spacing w:line="240" w:lineRule="auto"/>
                              <w:contextualSpacing/>
                              <w:rPr>
                                <w:rFonts w:ascii="Times New Roman" w:hAnsi="Times New Roman" w:cs="Times New Roman"/>
                                <w:sz w:val="20"/>
                                <w:szCs w:val="20"/>
                              </w:rPr>
                            </w:pPr>
                          </w:p>
                          <w:p w14:paraId="67CCD49F" w14:textId="77777777" w:rsidR="00E83B08" w:rsidRDefault="00E83B08" w:rsidP="00940890">
                            <w:pPr>
                              <w:spacing w:line="240" w:lineRule="auto"/>
                              <w:contextualSpacing/>
                              <w:rPr>
                                <w:rFonts w:ascii="Times New Roman" w:hAnsi="Times New Roman" w:cs="Times New Roman"/>
                                <w:sz w:val="20"/>
                                <w:szCs w:val="20"/>
                              </w:rPr>
                            </w:pPr>
                          </w:p>
                          <w:p w14:paraId="3805B5A6" w14:textId="77777777" w:rsidR="00E83B08" w:rsidRDefault="00E83B08" w:rsidP="00940890">
                            <w:pPr>
                              <w:spacing w:line="240" w:lineRule="auto"/>
                              <w:contextualSpacing/>
                              <w:rPr>
                                <w:rFonts w:ascii="Times New Roman" w:hAnsi="Times New Roman" w:cs="Times New Roman"/>
                                <w:sz w:val="20"/>
                                <w:szCs w:val="20"/>
                              </w:rPr>
                            </w:pPr>
                          </w:p>
                          <w:p w14:paraId="4E166BA2" w14:textId="77777777" w:rsidR="00E83B08" w:rsidRDefault="00E83B08" w:rsidP="00940890">
                            <w:pPr>
                              <w:spacing w:line="240" w:lineRule="auto"/>
                              <w:contextualSpacing/>
                              <w:rPr>
                                <w:rFonts w:ascii="Times New Roman" w:hAnsi="Times New Roman" w:cs="Times New Roman"/>
                                <w:sz w:val="20"/>
                                <w:szCs w:val="20"/>
                              </w:rPr>
                            </w:pPr>
                          </w:p>
                          <w:p w14:paraId="4D2C06E2" w14:textId="77777777" w:rsidR="00E83B08" w:rsidRDefault="00E83B08" w:rsidP="00940890">
                            <w:pPr>
                              <w:spacing w:line="240" w:lineRule="auto"/>
                              <w:contextualSpacing/>
                              <w:rPr>
                                <w:rFonts w:ascii="Times New Roman" w:hAnsi="Times New Roman" w:cs="Times New Roman"/>
                                <w:sz w:val="20"/>
                                <w:szCs w:val="20"/>
                              </w:rPr>
                            </w:pPr>
                          </w:p>
                          <w:p w14:paraId="2D10EE8F" w14:textId="77777777" w:rsidR="00E83B08" w:rsidRDefault="00E83B08" w:rsidP="00940890">
                            <w:pPr>
                              <w:spacing w:line="240" w:lineRule="auto"/>
                              <w:contextualSpacing/>
                              <w:rPr>
                                <w:rFonts w:ascii="Times New Roman" w:hAnsi="Times New Roman" w:cs="Times New Roman"/>
                                <w:sz w:val="20"/>
                                <w:szCs w:val="20"/>
                              </w:rPr>
                            </w:pPr>
                          </w:p>
                          <w:p w14:paraId="7D9CB159" w14:textId="77777777" w:rsidR="00E83B08" w:rsidRDefault="00E83B08" w:rsidP="00940890">
                            <w:pPr>
                              <w:spacing w:line="240" w:lineRule="auto"/>
                              <w:contextualSpacing/>
                              <w:rPr>
                                <w:rFonts w:ascii="Times New Roman" w:hAnsi="Times New Roman" w:cs="Times New Roman"/>
                                <w:sz w:val="20"/>
                                <w:szCs w:val="20"/>
                              </w:rPr>
                            </w:pPr>
                          </w:p>
                          <w:p w14:paraId="7F4C9585" w14:textId="77777777" w:rsidR="00E83B08" w:rsidRDefault="00E83B08" w:rsidP="00940890">
                            <w:pPr>
                              <w:spacing w:line="240" w:lineRule="auto"/>
                              <w:contextualSpacing/>
                              <w:rPr>
                                <w:rFonts w:ascii="Times New Roman" w:hAnsi="Times New Roman" w:cs="Times New Roman"/>
                                <w:sz w:val="20"/>
                                <w:szCs w:val="20"/>
                              </w:rPr>
                            </w:pPr>
                          </w:p>
                          <w:p w14:paraId="381108A0" w14:textId="77777777" w:rsidR="00E83B08" w:rsidRDefault="00E83B08" w:rsidP="00940890">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period</w:t>
                            </w:r>
                            <w:proofErr w:type="gramEnd"/>
                            <w:r>
                              <w:rPr>
                                <w:rFonts w:ascii="Times New Roman" w:hAnsi="Times New Roman" w:cs="Times New Roman"/>
                                <w:sz w:val="20"/>
                                <w:szCs w:val="20"/>
                              </w:rPr>
                              <w:t xml:space="preserve"> of Church trials against non-believers </w:t>
                            </w:r>
                          </w:p>
                          <w:p w14:paraId="0084BEF7" w14:textId="77777777" w:rsidR="00E83B08" w:rsidRDefault="00E83B08" w:rsidP="00940890">
                            <w:pPr>
                              <w:spacing w:line="240" w:lineRule="auto"/>
                              <w:contextualSpacing/>
                              <w:rPr>
                                <w:rFonts w:ascii="Times New Roman" w:hAnsi="Times New Roman" w:cs="Times New Roman"/>
                                <w:sz w:val="20"/>
                                <w:szCs w:val="20"/>
                              </w:rPr>
                            </w:pPr>
                          </w:p>
                          <w:p w14:paraId="7F9EBF3A" w14:textId="77777777" w:rsidR="00E83B08" w:rsidRDefault="00E83B08" w:rsidP="00940890">
                            <w:pPr>
                              <w:spacing w:line="240" w:lineRule="auto"/>
                              <w:contextualSpacing/>
                              <w:rPr>
                                <w:rFonts w:ascii="Times New Roman" w:hAnsi="Times New Roman" w:cs="Times New Roman"/>
                                <w:sz w:val="20"/>
                                <w:szCs w:val="20"/>
                              </w:rPr>
                            </w:pPr>
                          </w:p>
                          <w:p w14:paraId="081B0870" w14:textId="77777777" w:rsidR="00E83B08" w:rsidRDefault="00E83B08" w:rsidP="00940890">
                            <w:pPr>
                              <w:spacing w:line="240" w:lineRule="auto"/>
                              <w:contextualSpacing/>
                              <w:rPr>
                                <w:rFonts w:ascii="Times New Roman" w:hAnsi="Times New Roman" w:cs="Times New Roman"/>
                                <w:sz w:val="20"/>
                                <w:szCs w:val="20"/>
                              </w:rPr>
                            </w:pPr>
                          </w:p>
                          <w:p w14:paraId="101F7327" w14:textId="77777777" w:rsidR="00E83B08" w:rsidRDefault="00E83B08" w:rsidP="00940890">
                            <w:pPr>
                              <w:spacing w:line="240" w:lineRule="auto"/>
                              <w:contextualSpacing/>
                              <w:rPr>
                                <w:rFonts w:ascii="Times New Roman" w:hAnsi="Times New Roman" w:cs="Times New Roman"/>
                                <w:sz w:val="20"/>
                                <w:szCs w:val="20"/>
                              </w:rPr>
                            </w:pPr>
                          </w:p>
                          <w:p w14:paraId="21915711" w14:textId="77777777" w:rsidR="00E83B08" w:rsidRDefault="00E83B08" w:rsidP="00940890">
                            <w:pPr>
                              <w:spacing w:line="240" w:lineRule="auto"/>
                              <w:contextualSpacing/>
                              <w:rPr>
                                <w:rFonts w:ascii="Times New Roman" w:hAnsi="Times New Roman" w:cs="Times New Roman"/>
                                <w:sz w:val="20"/>
                                <w:szCs w:val="20"/>
                              </w:rPr>
                            </w:pPr>
                          </w:p>
                          <w:p w14:paraId="5FC5EDFB" w14:textId="77777777" w:rsidR="00E83B08" w:rsidRDefault="00E83B08" w:rsidP="00940890">
                            <w:pPr>
                              <w:spacing w:line="240" w:lineRule="auto"/>
                              <w:contextualSpacing/>
                              <w:rPr>
                                <w:rFonts w:ascii="Times New Roman" w:hAnsi="Times New Roman" w:cs="Times New Roman"/>
                                <w:sz w:val="20"/>
                                <w:szCs w:val="20"/>
                              </w:rPr>
                            </w:pPr>
                          </w:p>
                          <w:p w14:paraId="4747A8F9" w14:textId="77777777" w:rsidR="00E83B08" w:rsidRDefault="00E83B08" w:rsidP="00940890">
                            <w:pPr>
                              <w:spacing w:line="240" w:lineRule="auto"/>
                              <w:contextualSpacing/>
                              <w:rPr>
                                <w:rFonts w:ascii="Times New Roman" w:hAnsi="Times New Roman" w:cs="Times New Roman"/>
                                <w:sz w:val="20"/>
                                <w:szCs w:val="20"/>
                              </w:rPr>
                            </w:pPr>
                          </w:p>
                          <w:p w14:paraId="232A3CCA" w14:textId="77777777" w:rsidR="00E83B08" w:rsidRDefault="00E83B08" w:rsidP="00940890">
                            <w:pPr>
                              <w:spacing w:line="240" w:lineRule="auto"/>
                              <w:contextualSpacing/>
                              <w:rPr>
                                <w:rFonts w:ascii="Times New Roman" w:hAnsi="Times New Roman" w:cs="Times New Roman"/>
                                <w:sz w:val="20"/>
                                <w:szCs w:val="20"/>
                              </w:rPr>
                            </w:pPr>
                          </w:p>
                          <w:p w14:paraId="34DAF22C" w14:textId="77777777" w:rsidR="00EE0328" w:rsidRDefault="00EE0328" w:rsidP="00940890">
                            <w:pPr>
                              <w:spacing w:line="240" w:lineRule="auto"/>
                              <w:contextualSpacing/>
                              <w:rPr>
                                <w:rFonts w:ascii="Times New Roman" w:hAnsi="Times New Roman" w:cs="Times New Roman"/>
                                <w:sz w:val="20"/>
                                <w:szCs w:val="20"/>
                              </w:rPr>
                            </w:pPr>
                          </w:p>
                          <w:p w14:paraId="4FAB7379" w14:textId="77777777" w:rsidR="00E83B08" w:rsidRPr="00630F02" w:rsidRDefault="00E83B08" w:rsidP="00940890">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distortion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9pt;margin-top:-.45pt;width:113.8pt;height:66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">
                <v:textbox>
                  <w:txbxContent>
                    <w:p w14:paraId="72724381" w14:textId="77777777" w:rsidR="00E83B08" w:rsidRDefault="00E83B08" w:rsidP="00940890">
                      <w:pPr>
                        <w:spacing w:line="240" w:lineRule="auto"/>
                        <w:contextualSpacing/>
                        <w:rPr>
                          <w:rFonts w:ascii="Times New Roman" w:hAnsi="Times New Roman" w:cs="Times New Roman"/>
                          <w:sz w:val="18"/>
                          <w:szCs w:val="18"/>
                        </w:rPr>
                      </w:pPr>
                    </w:p>
                    <w:p w14:paraId="24949DFB" w14:textId="77777777" w:rsidR="00E83B08" w:rsidRDefault="00E83B08" w:rsidP="00940890">
                      <w:pPr>
                        <w:spacing w:line="240" w:lineRule="auto"/>
                        <w:contextualSpacing/>
                        <w:rPr>
                          <w:rFonts w:ascii="Times New Roman" w:hAnsi="Times New Roman" w:cs="Times New Roman"/>
                          <w:sz w:val="18"/>
                          <w:szCs w:val="18"/>
                        </w:rPr>
                      </w:pPr>
                    </w:p>
                    <w:p w14:paraId="747D723C" w14:textId="77777777" w:rsidR="00E83B08" w:rsidRDefault="00E83B08" w:rsidP="00940890">
                      <w:pPr>
                        <w:spacing w:line="240" w:lineRule="auto"/>
                        <w:contextualSpacing/>
                        <w:rPr>
                          <w:rFonts w:ascii="Times New Roman" w:hAnsi="Times New Roman" w:cs="Times New Roman"/>
                          <w:sz w:val="18"/>
                          <w:szCs w:val="18"/>
                        </w:rPr>
                      </w:pPr>
                    </w:p>
                    <w:p w14:paraId="0B944FA7" w14:textId="77777777" w:rsidR="00E83B08" w:rsidRDefault="00E83B08" w:rsidP="00940890">
                      <w:pPr>
                        <w:spacing w:line="240" w:lineRule="auto"/>
                        <w:contextualSpacing/>
                        <w:rPr>
                          <w:rFonts w:ascii="Times New Roman" w:hAnsi="Times New Roman" w:cs="Times New Roman"/>
                          <w:sz w:val="18"/>
                          <w:szCs w:val="18"/>
                        </w:rPr>
                      </w:pPr>
                    </w:p>
                    <w:p w14:paraId="53C063DA" w14:textId="77777777" w:rsidR="00E83B08" w:rsidRDefault="00E83B08" w:rsidP="00940890">
                      <w:pPr>
                        <w:spacing w:line="240" w:lineRule="auto"/>
                        <w:contextualSpacing/>
                        <w:rPr>
                          <w:rFonts w:ascii="Times New Roman" w:hAnsi="Times New Roman" w:cs="Times New Roman"/>
                          <w:sz w:val="18"/>
                          <w:szCs w:val="18"/>
                        </w:rPr>
                      </w:pPr>
                    </w:p>
                    <w:p w14:paraId="16C38627" w14:textId="77777777" w:rsidR="00E83B08" w:rsidRDefault="00E83B08" w:rsidP="00940890">
                      <w:pPr>
                        <w:spacing w:line="240" w:lineRule="auto"/>
                        <w:contextualSpacing/>
                        <w:rPr>
                          <w:rFonts w:ascii="Times New Roman" w:hAnsi="Times New Roman" w:cs="Times New Roman"/>
                          <w:sz w:val="18"/>
                          <w:szCs w:val="18"/>
                        </w:rPr>
                      </w:pPr>
                    </w:p>
                    <w:p w14:paraId="65FE457B" w14:textId="77777777" w:rsidR="00E83B08" w:rsidRDefault="00E83B08" w:rsidP="00940890">
                      <w:pPr>
                        <w:spacing w:line="240" w:lineRule="auto"/>
                        <w:contextualSpacing/>
                        <w:rPr>
                          <w:rFonts w:ascii="Times New Roman" w:hAnsi="Times New Roman" w:cs="Times New Roman"/>
                          <w:sz w:val="18"/>
                          <w:szCs w:val="18"/>
                        </w:rPr>
                      </w:pPr>
                    </w:p>
                    <w:p w14:paraId="66BC6C2D" w14:textId="77777777" w:rsidR="00E83B08" w:rsidRDefault="00E83B08" w:rsidP="00940890">
                      <w:pPr>
                        <w:spacing w:line="240" w:lineRule="auto"/>
                        <w:contextualSpacing/>
                        <w:rPr>
                          <w:rFonts w:ascii="Times New Roman" w:hAnsi="Times New Roman" w:cs="Times New Roman"/>
                          <w:sz w:val="18"/>
                          <w:szCs w:val="18"/>
                        </w:rPr>
                      </w:pPr>
                    </w:p>
                    <w:p w14:paraId="658EFB26" w14:textId="77777777" w:rsidR="00E83B08" w:rsidRDefault="00E83B08" w:rsidP="00940890">
                      <w:pPr>
                        <w:spacing w:line="240" w:lineRule="auto"/>
                        <w:contextualSpacing/>
                        <w:rPr>
                          <w:rFonts w:ascii="Times New Roman" w:hAnsi="Times New Roman" w:cs="Times New Roman"/>
                          <w:sz w:val="18"/>
                          <w:szCs w:val="18"/>
                        </w:rPr>
                      </w:pPr>
                    </w:p>
                    <w:p w14:paraId="3945C3DC" w14:textId="77777777" w:rsidR="00E83B08" w:rsidRDefault="00E83B08" w:rsidP="00940890">
                      <w:pPr>
                        <w:spacing w:line="240" w:lineRule="auto"/>
                        <w:contextualSpacing/>
                        <w:rPr>
                          <w:rFonts w:ascii="Times New Roman" w:hAnsi="Times New Roman" w:cs="Times New Roman"/>
                          <w:sz w:val="18"/>
                          <w:szCs w:val="18"/>
                        </w:rPr>
                      </w:pPr>
                    </w:p>
                    <w:p w14:paraId="4477ADB5" w14:textId="77777777" w:rsidR="00E83B08" w:rsidRDefault="00E83B08" w:rsidP="00940890">
                      <w:pPr>
                        <w:spacing w:line="240" w:lineRule="auto"/>
                        <w:contextualSpacing/>
                        <w:rPr>
                          <w:rFonts w:ascii="Times New Roman" w:hAnsi="Times New Roman" w:cs="Times New Roman"/>
                          <w:sz w:val="18"/>
                          <w:szCs w:val="18"/>
                        </w:rPr>
                      </w:pPr>
                    </w:p>
                    <w:p w14:paraId="3E4FC9FA" w14:textId="77777777" w:rsidR="00E83B08" w:rsidRDefault="00E83B08" w:rsidP="00940890">
                      <w:pPr>
                        <w:spacing w:line="240" w:lineRule="auto"/>
                        <w:contextualSpacing/>
                        <w:rPr>
                          <w:rFonts w:ascii="Times New Roman" w:hAnsi="Times New Roman" w:cs="Times New Roman"/>
                          <w:sz w:val="18"/>
                          <w:szCs w:val="18"/>
                        </w:rPr>
                      </w:pPr>
                    </w:p>
                    <w:p w14:paraId="160451C4" w14:textId="77777777" w:rsidR="00E83B08" w:rsidRDefault="00E83B08" w:rsidP="00940890">
                      <w:pPr>
                        <w:spacing w:line="240" w:lineRule="auto"/>
                        <w:contextualSpacing/>
                        <w:rPr>
                          <w:rFonts w:ascii="Times New Roman" w:hAnsi="Times New Roman" w:cs="Times New Roman"/>
                          <w:sz w:val="18"/>
                          <w:szCs w:val="18"/>
                        </w:rPr>
                      </w:pPr>
                    </w:p>
                    <w:p w14:paraId="3EC18CCB" w14:textId="77777777" w:rsidR="00E83B08" w:rsidRDefault="00E83B08" w:rsidP="00940890">
                      <w:pPr>
                        <w:spacing w:line="240" w:lineRule="auto"/>
                        <w:contextualSpacing/>
                        <w:rPr>
                          <w:rFonts w:ascii="Times New Roman" w:hAnsi="Times New Roman" w:cs="Times New Roman"/>
                          <w:sz w:val="18"/>
                          <w:szCs w:val="18"/>
                        </w:rPr>
                      </w:pPr>
                    </w:p>
                    <w:p w14:paraId="22431141" w14:textId="77777777" w:rsidR="00E83B08" w:rsidRDefault="00E83B08" w:rsidP="00940890">
                      <w:pPr>
                        <w:spacing w:line="240" w:lineRule="auto"/>
                        <w:contextualSpacing/>
                        <w:rPr>
                          <w:rFonts w:ascii="Times New Roman" w:hAnsi="Times New Roman" w:cs="Times New Roman"/>
                          <w:sz w:val="18"/>
                          <w:szCs w:val="18"/>
                        </w:rPr>
                      </w:pPr>
                    </w:p>
                    <w:p w14:paraId="01F9A55C" w14:textId="77777777" w:rsidR="00E83B08" w:rsidRDefault="00E83B08" w:rsidP="00940890">
                      <w:pPr>
                        <w:spacing w:line="240" w:lineRule="auto"/>
                        <w:contextualSpacing/>
                        <w:rPr>
                          <w:rFonts w:ascii="Times New Roman" w:hAnsi="Times New Roman" w:cs="Times New Roman"/>
                          <w:sz w:val="18"/>
                          <w:szCs w:val="18"/>
                        </w:rPr>
                      </w:pPr>
                    </w:p>
                    <w:p w14:paraId="61497D7B" w14:textId="77777777" w:rsidR="00E83B08" w:rsidRDefault="00E83B08" w:rsidP="00940890">
                      <w:pPr>
                        <w:spacing w:line="240" w:lineRule="auto"/>
                        <w:contextualSpacing/>
                        <w:rPr>
                          <w:rFonts w:ascii="Times New Roman" w:hAnsi="Times New Roman" w:cs="Times New Roman"/>
                          <w:sz w:val="18"/>
                          <w:szCs w:val="18"/>
                        </w:rPr>
                      </w:pPr>
                    </w:p>
                    <w:p w14:paraId="5B5FC754" w14:textId="77777777" w:rsidR="00E83B08" w:rsidRDefault="00E83B08" w:rsidP="00940890">
                      <w:pPr>
                        <w:spacing w:line="240" w:lineRule="auto"/>
                        <w:contextualSpacing/>
                        <w:rPr>
                          <w:rFonts w:ascii="Times New Roman" w:hAnsi="Times New Roman" w:cs="Times New Roman"/>
                          <w:sz w:val="18"/>
                          <w:szCs w:val="18"/>
                        </w:rPr>
                      </w:pPr>
                    </w:p>
                    <w:p w14:paraId="046EC4BA" w14:textId="77777777" w:rsidR="00E83B08" w:rsidRDefault="00E83B08" w:rsidP="00940890">
                      <w:pPr>
                        <w:spacing w:line="240" w:lineRule="auto"/>
                        <w:contextualSpacing/>
                        <w:rPr>
                          <w:rFonts w:ascii="Times New Roman" w:hAnsi="Times New Roman" w:cs="Times New Roman"/>
                          <w:sz w:val="18"/>
                          <w:szCs w:val="18"/>
                        </w:rPr>
                      </w:pPr>
                    </w:p>
                    <w:p w14:paraId="287DB391" w14:textId="77777777" w:rsidR="00E83B08" w:rsidRDefault="00E83B08" w:rsidP="00940890">
                      <w:pPr>
                        <w:spacing w:line="240" w:lineRule="auto"/>
                        <w:contextualSpacing/>
                        <w:rPr>
                          <w:rFonts w:ascii="Times New Roman" w:hAnsi="Times New Roman" w:cs="Times New Roman"/>
                          <w:sz w:val="18"/>
                          <w:szCs w:val="18"/>
                        </w:rPr>
                      </w:pPr>
                    </w:p>
                    <w:p w14:paraId="795E8AA7" w14:textId="77777777" w:rsidR="00E83B08" w:rsidRDefault="00E83B08" w:rsidP="00940890">
                      <w:pPr>
                        <w:spacing w:line="240" w:lineRule="auto"/>
                        <w:contextualSpacing/>
                        <w:rPr>
                          <w:rFonts w:ascii="Times New Roman" w:hAnsi="Times New Roman" w:cs="Times New Roman"/>
                          <w:sz w:val="18"/>
                          <w:szCs w:val="18"/>
                        </w:rPr>
                      </w:pPr>
                    </w:p>
                    <w:p w14:paraId="3AFA25B9" w14:textId="77777777" w:rsidR="00E83B08" w:rsidRDefault="00E83B08" w:rsidP="00940890">
                      <w:pPr>
                        <w:spacing w:line="240" w:lineRule="auto"/>
                        <w:contextualSpacing/>
                        <w:rPr>
                          <w:rFonts w:ascii="Times New Roman" w:hAnsi="Times New Roman" w:cs="Times New Roman"/>
                          <w:sz w:val="18"/>
                          <w:szCs w:val="18"/>
                        </w:rPr>
                      </w:pPr>
                      <w:proofErr w:type="gramStart"/>
                      <w:r>
                        <w:rPr>
                          <w:rFonts w:ascii="Times New Roman" w:hAnsi="Times New Roman" w:cs="Times New Roman"/>
                          <w:sz w:val="18"/>
                          <w:szCs w:val="18"/>
                        </w:rPr>
                        <w:t>polytheistic</w:t>
                      </w:r>
                      <w:proofErr w:type="gramEnd"/>
                      <w:r>
                        <w:rPr>
                          <w:rFonts w:ascii="Times New Roman" w:hAnsi="Times New Roman" w:cs="Times New Roman"/>
                          <w:sz w:val="18"/>
                          <w:szCs w:val="18"/>
                        </w:rPr>
                        <w:t xml:space="preserve"> (worshipping many spirits/deities)</w:t>
                      </w:r>
                    </w:p>
                    <w:p w14:paraId="29860A31" w14:textId="77777777" w:rsidR="00E83B08" w:rsidRDefault="00E83B08" w:rsidP="00940890">
                      <w:pPr>
                        <w:spacing w:line="240" w:lineRule="auto"/>
                        <w:contextualSpacing/>
                        <w:rPr>
                          <w:rFonts w:ascii="Times New Roman" w:hAnsi="Times New Roman" w:cs="Times New Roman"/>
                          <w:sz w:val="18"/>
                          <w:szCs w:val="18"/>
                        </w:rPr>
                      </w:pPr>
                    </w:p>
                    <w:p w14:paraId="1641C76E" w14:textId="77777777" w:rsidR="00E83B08" w:rsidRDefault="00E83B08" w:rsidP="00940890">
                      <w:pPr>
                        <w:spacing w:line="240" w:lineRule="auto"/>
                        <w:contextualSpacing/>
                        <w:rPr>
                          <w:rFonts w:ascii="Times New Roman" w:hAnsi="Times New Roman" w:cs="Times New Roman"/>
                          <w:sz w:val="18"/>
                          <w:szCs w:val="18"/>
                        </w:rPr>
                      </w:pPr>
                    </w:p>
                    <w:p w14:paraId="748C8154" w14:textId="77777777" w:rsidR="00E83B08" w:rsidRDefault="00E83B08" w:rsidP="00940890">
                      <w:pPr>
                        <w:spacing w:line="240" w:lineRule="auto"/>
                        <w:contextualSpacing/>
                        <w:rPr>
                          <w:rFonts w:ascii="Times New Roman" w:hAnsi="Times New Roman" w:cs="Times New Roman"/>
                          <w:sz w:val="18"/>
                          <w:szCs w:val="18"/>
                        </w:rPr>
                      </w:pPr>
                    </w:p>
                    <w:p w14:paraId="4D4A6076" w14:textId="77777777" w:rsidR="00E83B08" w:rsidRDefault="00E83B08" w:rsidP="00940890">
                      <w:pPr>
                        <w:spacing w:line="240" w:lineRule="auto"/>
                        <w:contextualSpacing/>
                        <w:rPr>
                          <w:rFonts w:ascii="Times New Roman" w:hAnsi="Times New Roman" w:cs="Times New Roman"/>
                          <w:sz w:val="18"/>
                          <w:szCs w:val="18"/>
                        </w:rPr>
                      </w:pPr>
                    </w:p>
                    <w:p w14:paraId="39636CE7" w14:textId="77777777" w:rsidR="00E83B08" w:rsidRDefault="00E83B08" w:rsidP="00940890">
                      <w:pPr>
                        <w:spacing w:line="240" w:lineRule="auto"/>
                        <w:contextualSpacing/>
                        <w:rPr>
                          <w:rFonts w:ascii="Times New Roman" w:hAnsi="Times New Roman" w:cs="Times New Roman"/>
                          <w:sz w:val="18"/>
                          <w:szCs w:val="18"/>
                        </w:rPr>
                      </w:pPr>
                    </w:p>
                    <w:p w14:paraId="3655B22F" w14:textId="77777777" w:rsidR="00E83B08" w:rsidRDefault="00E83B08" w:rsidP="00940890">
                      <w:pPr>
                        <w:spacing w:line="240" w:lineRule="auto"/>
                        <w:contextualSpacing/>
                        <w:rPr>
                          <w:rFonts w:ascii="Times New Roman" w:hAnsi="Times New Roman" w:cs="Times New Roman"/>
                          <w:sz w:val="18"/>
                          <w:szCs w:val="18"/>
                        </w:rPr>
                      </w:pPr>
                    </w:p>
                    <w:p w14:paraId="10A18DDE" w14:textId="77777777" w:rsidR="00E83B08" w:rsidRDefault="00E83B08" w:rsidP="00940890">
                      <w:pPr>
                        <w:spacing w:line="240" w:lineRule="auto"/>
                        <w:contextualSpacing/>
                        <w:rPr>
                          <w:rFonts w:ascii="Times New Roman" w:hAnsi="Times New Roman" w:cs="Times New Roman"/>
                          <w:sz w:val="18"/>
                          <w:szCs w:val="18"/>
                        </w:rPr>
                      </w:pPr>
                    </w:p>
                    <w:p w14:paraId="20CC3A7E" w14:textId="77777777" w:rsidR="00E83B08" w:rsidRDefault="00E83B08" w:rsidP="00940890">
                      <w:pPr>
                        <w:spacing w:line="240" w:lineRule="auto"/>
                        <w:contextualSpacing/>
                        <w:rPr>
                          <w:rFonts w:ascii="Times New Roman" w:hAnsi="Times New Roman" w:cs="Times New Roman"/>
                          <w:sz w:val="18"/>
                          <w:szCs w:val="18"/>
                        </w:rPr>
                      </w:pPr>
                    </w:p>
                    <w:p w14:paraId="55ECBA21" w14:textId="77777777" w:rsidR="00E83B08" w:rsidRDefault="00E83B08" w:rsidP="00940890">
                      <w:pPr>
                        <w:spacing w:line="240" w:lineRule="auto"/>
                        <w:contextualSpacing/>
                        <w:rPr>
                          <w:rFonts w:ascii="Times New Roman" w:hAnsi="Times New Roman" w:cs="Times New Roman"/>
                          <w:sz w:val="18"/>
                          <w:szCs w:val="18"/>
                        </w:rPr>
                      </w:pPr>
                    </w:p>
                    <w:p w14:paraId="75AD7354" w14:textId="77777777" w:rsidR="00E83B08" w:rsidRDefault="00E83B08" w:rsidP="00940890">
                      <w:pPr>
                        <w:spacing w:line="240" w:lineRule="auto"/>
                        <w:contextualSpacing/>
                        <w:rPr>
                          <w:rFonts w:ascii="Times New Roman" w:hAnsi="Times New Roman" w:cs="Times New Roman"/>
                          <w:sz w:val="18"/>
                          <w:szCs w:val="18"/>
                        </w:rPr>
                      </w:pPr>
                    </w:p>
                    <w:p w14:paraId="1A2E5A93" w14:textId="77777777" w:rsidR="00E83B08" w:rsidRDefault="00E83B08" w:rsidP="00940890">
                      <w:pPr>
                        <w:spacing w:line="240" w:lineRule="auto"/>
                        <w:contextualSpacing/>
                        <w:rPr>
                          <w:rFonts w:ascii="Times New Roman" w:hAnsi="Times New Roman" w:cs="Times New Roman"/>
                          <w:sz w:val="20"/>
                          <w:szCs w:val="20"/>
                        </w:rPr>
                      </w:pPr>
                      <w:proofErr w:type="gramStart"/>
                      <w:r w:rsidRPr="00630F02">
                        <w:rPr>
                          <w:rFonts w:ascii="Times New Roman" w:hAnsi="Times New Roman" w:cs="Times New Roman"/>
                          <w:sz w:val="20"/>
                          <w:szCs w:val="20"/>
                        </w:rPr>
                        <w:t>an</w:t>
                      </w:r>
                      <w:proofErr w:type="gramEnd"/>
                      <w:r w:rsidRPr="00630F02">
                        <w:rPr>
                          <w:rFonts w:ascii="Times New Roman" w:hAnsi="Times New Roman" w:cs="Times New Roman"/>
                          <w:sz w:val="20"/>
                          <w:szCs w:val="20"/>
                        </w:rPr>
                        <w:t xml:space="preserve"> imposter, a fake</w:t>
                      </w:r>
                    </w:p>
                    <w:p w14:paraId="7F557305" w14:textId="77777777" w:rsidR="00E83B08" w:rsidRDefault="00E83B08" w:rsidP="00940890">
                      <w:pPr>
                        <w:spacing w:line="240" w:lineRule="auto"/>
                        <w:contextualSpacing/>
                        <w:rPr>
                          <w:rFonts w:ascii="Times New Roman" w:hAnsi="Times New Roman" w:cs="Times New Roman"/>
                          <w:sz w:val="20"/>
                          <w:szCs w:val="20"/>
                        </w:rPr>
                      </w:pPr>
                    </w:p>
                    <w:p w14:paraId="0C2A7ACF" w14:textId="77777777" w:rsidR="00E83B08" w:rsidRDefault="00E83B08" w:rsidP="00940890">
                      <w:pPr>
                        <w:spacing w:line="240" w:lineRule="auto"/>
                        <w:contextualSpacing/>
                        <w:rPr>
                          <w:rFonts w:ascii="Times New Roman" w:hAnsi="Times New Roman" w:cs="Times New Roman"/>
                          <w:sz w:val="20"/>
                          <w:szCs w:val="20"/>
                        </w:rPr>
                      </w:pPr>
                    </w:p>
                    <w:p w14:paraId="54B61191" w14:textId="77777777" w:rsidR="00E83B08" w:rsidRDefault="00E83B08" w:rsidP="00940890">
                      <w:pPr>
                        <w:spacing w:line="240" w:lineRule="auto"/>
                        <w:contextualSpacing/>
                        <w:rPr>
                          <w:rFonts w:ascii="Times New Roman" w:hAnsi="Times New Roman" w:cs="Times New Roman"/>
                          <w:sz w:val="20"/>
                          <w:szCs w:val="20"/>
                        </w:rPr>
                      </w:pPr>
                    </w:p>
                    <w:p w14:paraId="67CCD49F" w14:textId="77777777" w:rsidR="00E83B08" w:rsidRDefault="00E83B08" w:rsidP="00940890">
                      <w:pPr>
                        <w:spacing w:line="240" w:lineRule="auto"/>
                        <w:contextualSpacing/>
                        <w:rPr>
                          <w:rFonts w:ascii="Times New Roman" w:hAnsi="Times New Roman" w:cs="Times New Roman"/>
                          <w:sz w:val="20"/>
                          <w:szCs w:val="20"/>
                        </w:rPr>
                      </w:pPr>
                    </w:p>
                    <w:p w14:paraId="3805B5A6" w14:textId="77777777" w:rsidR="00E83B08" w:rsidRDefault="00E83B08" w:rsidP="00940890">
                      <w:pPr>
                        <w:spacing w:line="240" w:lineRule="auto"/>
                        <w:contextualSpacing/>
                        <w:rPr>
                          <w:rFonts w:ascii="Times New Roman" w:hAnsi="Times New Roman" w:cs="Times New Roman"/>
                          <w:sz w:val="20"/>
                          <w:szCs w:val="20"/>
                        </w:rPr>
                      </w:pPr>
                    </w:p>
                    <w:p w14:paraId="4E166BA2" w14:textId="77777777" w:rsidR="00E83B08" w:rsidRDefault="00E83B08" w:rsidP="00940890">
                      <w:pPr>
                        <w:spacing w:line="240" w:lineRule="auto"/>
                        <w:contextualSpacing/>
                        <w:rPr>
                          <w:rFonts w:ascii="Times New Roman" w:hAnsi="Times New Roman" w:cs="Times New Roman"/>
                          <w:sz w:val="20"/>
                          <w:szCs w:val="20"/>
                        </w:rPr>
                      </w:pPr>
                    </w:p>
                    <w:p w14:paraId="4D2C06E2" w14:textId="77777777" w:rsidR="00E83B08" w:rsidRDefault="00E83B08" w:rsidP="00940890">
                      <w:pPr>
                        <w:spacing w:line="240" w:lineRule="auto"/>
                        <w:contextualSpacing/>
                        <w:rPr>
                          <w:rFonts w:ascii="Times New Roman" w:hAnsi="Times New Roman" w:cs="Times New Roman"/>
                          <w:sz w:val="20"/>
                          <w:szCs w:val="20"/>
                        </w:rPr>
                      </w:pPr>
                    </w:p>
                    <w:p w14:paraId="2D10EE8F" w14:textId="77777777" w:rsidR="00E83B08" w:rsidRDefault="00E83B08" w:rsidP="00940890">
                      <w:pPr>
                        <w:spacing w:line="240" w:lineRule="auto"/>
                        <w:contextualSpacing/>
                        <w:rPr>
                          <w:rFonts w:ascii="Times New Roman" w:hAnsi="Times New Roman" w:cs="Times New Roman"/>
                          <w:sz w:val="20"/>
                          <w:szCs w:val="20"/>
                        </w:rPr>
                      </w:pPr>
                    </w:p>
                    <w:p w14:paraId="7D9CB159" w14:textId="77777777" w:rsidR="00E83B08" w:rsidRDefault="00E83B08" w:rsidP="00940890">
                      <w:pPr>
                        <w:spacing w:line="240" w:lineRule="auto"/>
                        <w:contextualSpacing/>
                        <w:rPr>
                          <w:rFonts w:ascii="Times New Roman" w:hAnsi="Times New Roman" w:cs="Times New Roman"/>
                          <w:sz w:val="20"/>
                          <w:szCs w:val="20"/>
                        </w:rPr>
                      </w:pPr>
                    </w:p>
                    <w:p w14:paraId="7F4C9585" w14:textId="77777777" w:rsidR="00E83B08" w:rsidRDefault="00E83B08" w:rsidP="00940890">
                      <w:pPr>
                        <w:spacing w:line="240" w:lineRule="auto"/>
                        <w:contextualSpacing/>
                        <w:rPr>
                          <w:rFonts w:ascii="Times New Roman" w:hAnsi="Times New Roman" w:cs="Times New Roman"/>
                          <w:sz w:val="20"/>
                          <w:szCs w:val="20"/>
                        </w:rPr>
                      </w:pPr>
                    </w:p>
                    <w:p w14:paraId="381108A0" w14:textId="77777777" w:rsidR="00E83B08" w:rsidRDefault="00E83B08" w:rsidP="00940890">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period</w:t>
                      </w:r>
                      <w:proofErr w:type="gramEnd"/>
                      <w:r>
                        <w:rPr>
                          <w:rFonts w:ascii="Times New Roman" w:hAnsi="Times New Roman" w:cs="Times New Roman"/>
                          <w:sz w:val="20"/>
                          <w:szCs w:val="20"/>
                        </w:rPr>
                        <w:t xml:space="preserve"> of Church trials against non-believers </w:t>
                      </w:r>
                    </w:p>
                    <w:p w14:paraId="0084BEF7" w14:textId="77777777" w:rsidR="00E83B08" w:rsidRDefault="00E83B08" w:rsidP="00940890">
                      <w:pPr>
                        <w:spacing w:line="240" w:lineRule="auto"/>
                        <w:contextualSpacing/>
                        <w:rPr>
                          <w:rFonts w:ascii="Times New Roman" w:hAnsi="Times New Roman" w:cs="Times New Roman"/>
                          <w:sz w:val="20"/>
                          <w:szCs w:val="20"/>
                        </w:rPr>
                      </w:pPr>
                    </w:p>
                    <w:p w14:paraId="7F9EBF3A" w14:textId="77777777" w:rsidR="00E83B08" w:rsidRDefault="00E83B08" w:rsidP="00940890">
                      <w:pPr>
                        <w:spacing w:line="240" w:lineRule="auto"/>
                        <w:contextualSpacing/>
                        <w:rPr>
                          <w:rFonts w:ascii="Times New Roman" w:hAnsi="Times New Roman" w:cs="Times New Roman"/>
                          <w:sz w:val="20"/>
                          <w:szCs w:val="20"/>
                        </w:rPr>
                      </w:pPr>
                    </w:p>
                    <w:p w14:paraId="081B0870" w14:textId="77777777" w:rsidR="00E83B08" w:rsidRDefault="00E83B08" w:rsidP="00940890">
                      <w:pPr>
                        <w:spacing w:line="240" w:lineRule="auto"/>
                        <w:contextualSpacing/>
                        <w:rPr>
                          <w:rFonts w:ascii="Times New Roman" w:hAnsi="Times New Roman" w:cs="Times New Roman"/>
                          <w:sz w:val="20"/>
                          <w:szCs w:val="20"/>
                        </w:rPr>
                      </w:pPr>
                    </w:p>
                    <w:p w14:paraId="101F7327" w14:textId="77777777" w:rsidR="00E83B08" w:rsidRDefault="00E83B08" w:rsidP="00940890">
                      <w:pPr>
                        <w:spacing w:line="240" w:lineRule="auto"/>
                        <w:contextualSpacing/>
                        <w:rPr>
                          <w:rFonts w:ascii="Times New Roman" w:hAnsi="Times New Roman" w:cs="Times New Roman"/>
                          <w:sz w:val="20"/>
                          <w:szCs w:val="20"/>
                        </w:rPr>
                      </w:pPr>
                    </w:p>
                    <w:p w14:paraId="21915711" w14:textId="77777777" w:rsidR="00E83B08" w:rsidRDefault="00E83B08" w:rsidP="00940890">
                      <w:pPr>
                        <w:spacing w:line="240" w:lineRule="auto"/>
                        <w:contextualSpacing/>
                        <w:rPr>
                          <w:rFonts w:ascii="Times New Roman" w:hAnsi="Times New Roman" w:cs="Times New Roman"/>
                          <w:sz w:val="20"/>
                          <w:szCs w:val="20"/>
                        </w:rPr>
                      </w:pPr>
                    </w:p>
                    <w:p w14:paraId="5FC5EDFB" w14:textId="77777777" w:rsidR="00E83B08" w:rsidRDefault="00E83B08" w:rsidP="00940890">
                      <w:pPr>
                        <w:spacing w:line="240" w:lineRule="auto"/>
                        <w:contextualSpacing/>
                        <w:rPr>
                          <w:rFonts w:ascii="Times New Roman" w:hAnsi="Times New Roman" w:cs="Times New Roman"/>
                          <w:sz w:val="20"/>
                          <w:szCs w:val="20"/>
                        </w:rPr>
                      </w:pPr>
                    </w:p>
                    <w:p w14:paraId="4747A8F9" w14:textId="77777777" w:rsidR="00E83B08" w:rsidRDefault="00E83B08" w:rsidP="00940890">
                      <w:pPr>
                        <w:spacing w:line="240" w:lineRule="auto"/>
                        <w:contextualSpacing/>
                        <w:rPr>
                          <w:rFonts w:ascii="Times New Roman" w:hAnsi="Times New Roman" w:cs="Times New Roman"/>
                          <w:sz w:val="20"/>
                          <w:szCs w:val="20"/>
                        </w:rPr>
                      </w:pPr>
                    </w:p>
                    <w:p w14:paraId="232A3CCA" w14:textId="77777777" w:rsidR="00E83B08" w:rsidRDefault="00E83B08" w:rsidP="00940890">
                      <w:pPr>
                        <w:spacing w:line="240" w:lineRule="auto"/>
                        <w:contextualSpacing/>
                        <w:rPr>
                          <w:rFonts w:ascii="Times New Roman" w:hAnsi="Times New Roman" w:cs="Times New Roman"/>
                          <w:sz w:val="20"/>
                          <w:szCs w:val="20"/>
                        </w:rPr>
                      </w:pPr>
                    </w:p>
                    <w:p w14:paraId="34DAF22C" w14:textId="77777777" w:rsidR="00EE0328" w:rsidRDefault="00EE0328" w:rsidP="00940890">
                      <w:pPr>
                        <w:spacing w:line="240" w:lineRule="auto"/>
                        <w:contextualSpacing/>
                        <w:rPr>
                          <w:rFonts w:ascii="Times New Roman" w:hAnsi="Times New Roman" w:cs="Times New Roman"/>
                          <w:sz w:val="20"/>
                          <w:szCs w:val="20"/>
                        </w:rPr>
                      </w:pPr>
                    </w:p>
                    <w:p w14:paraId="4FAB7379" w14:textId="77777777" w:rsidR="00E83B08" w:rsidRPr="00630F02" w:rsidRDefault="00E83B08" w:rsidP="00940890">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distortion</w:t>
                      </w:r>
                      <w:proofErr w:type="gramEnd"/>
                    </w:p>
                  </w:txbxContent>
                </v:textbox>
                <w10:wrap type="tight"/>
              </v:shape>
            </w:pict>
          </mc:Fallback>
        </mc:AlternateContent>
      </w:r>
      <w:r w:rsidRPr="00872806">
        <w:rPr>
          <w:rFonts w:ascii="Times New Roman" w:hAnsi="Times New Roman" w:cs="Times New Roman"/>
          <w:b/>
          <w:sz w:val="24"/>
          <w:szCs w:val="24"/>
        </w:rPr>
        <w:t>lore</w:t>
      </w:r>
      <w:r w:rsidRPr="000A3A8E">
        <w:rPr>
          <w:rFonts w:ascii="Times New Roman" w:hAnsi="Times New Roman" w:cs="Times New Roman"/>
          <w:sz w:val="24"/>
          <w:szCs w:val="24"/>
        </w:rPr>
        <w:t xml:space="preserve">. It appeared to be very scientific, and medical schools began to </w:t>
      </w:r>
      <w:r w:rsidRPr="00C21E0D">
        <w:rPr>
          <w:rFonts w:ascii="Times New Roman" w:hAnsi="Times New Roman" w:cs="Times New Roman"/>
          <w:b/>
          <w:sz w:val="24"/>
          <w:szCs w:val="24"/>
        </w:rPr>
        <w:t xml:space="preserve">incorporate </w:t>
      </w:r>
      <w:r w:rsidRPr="000A3A8E">
        <w:rPr>
          <w:rFonts w:ascii="Times New Roman" w:hAnsi="Times New Roman" w:cs="Times New Roman"/>
          <w:sz w:val="24"/>
          <w:szCs w:val="24"/>
        </w:rPr>
        <w:t xml:space="preserve">its teachings. Astrology was a part of natural magic, rather than occult magic; the stars had certain powers, and these powers were </w:t>
      </w:r>
      <w:r w:rsidRPr="00C21E0D">
        <w:rPr>
          <w:rFonts w:ascii="Times New Roman" w:hAnsi="Times New Roman" w:cs="Times New Roman"/>
          <w:b/>
          <w:sz w:val="24"/>
          <w:szCs w:val="24"/>
        </w:rPr>
        <w:t>morally neutral</w:t>
      </w:r>
      <w:r w:rsidRPr="000A3A8E">
        <w:rPr>
          <w:rFonts w:ascii="Times New Roman" w:hAnsi="Times New Roman" w:cs="Times New Roman"/>
          <w:sz w:val="24"/>
          <w:szCs w:val="24"/>
        </w:rPr>
        <w:t>. It was a matter of scientific study to learn what the stars were influencing or predicting. Many European kings, including the scientific emperor Frederick II, had astrologers to tell them whe</w:t>
      </w:r>
      <w:r w:rsidR="00C21E0D">
        <w:rPr>
          <w:rFonts w:ascii="Times New Roman" w:hAnsi="Times New Roman" w:cs="Times New Roman"/>
          <w:sz w:val="24"/>
          <w:szCs w:val="24"/>
        </w:rPr>
        <w:t>n they should do various things.</w:t>
      </w:r>
      <w:r w:rsidRPr="000A3A8E">
        <w:rPr>
          <w:rFonts w:ascii="Times New Roman" w:hAnsi="Times New Roman" w:cs="Times New Roman"/>
          <w:sz w:val="24"/>
          <w:szCs w:val="24"/>
        </w:rPr>
        <w:br/>
      </w:r>
    </w:p>
    <w:p w14:paraId="4E052AF9" w14:textId="68AE74D6" w:rsidR="00C21E0D" w:rsidRDefault="000A3A8E" w:rsidP="00D14A23">
      <w:pPr>
        <w:spacing w:line="240" w:lineRule="auto"/>
        <w:contextualSpacing/>
        <w:rPr>
          <w:rFonts w:ascii="Times New Roman" w:hAnsi="Times New Roman" w:cs="Times New Roman"/>
          <w:sz w:val="24"/>
          <w:szCs w:val="24"/>
        </w:rPr>
      </w:pPr>
      <w:r w:rsidRPr="000A3A8E">
        <w:rPr>
          <w:rFonts w:ascii="Times New Roman" w:hAnsi="Times New Roman" w:cs="Times New Roman"/>
          <w:sz w:val="24"/>
          <w:szCs w:val="24"/>
        </w:rPr>
        <w:t xml:space="preserve">Alchemy was a form of natural magic that evolved into the true science of </w:t>
      </w:r>
      <w:r w:rsidRPr="00C21E0D">
        <w:rPr>
          <w:rFonts w:ascii="Times New Roman" w:hAnsi="Times New Roman" w:cs="Times New Roman"/>
          <w:b/>
          <w:sz w:val="24"/>
          <w:szCs w:val="24"/>
        </w:rPr>
        <w:t>chemistry</w:t>
      </w:r>
      <w:r w:rsidRPr="000A3A8E">
        <w:rPr>
          <w:rFonts w:ascii="Times New Roman" w:hAnsi="Times New Roman" w:cs="Times New Roman"/>
          <w:sz w:val="24"/>
          <w:szCs w:val="24"/>
        </w:rPr>
        <w:t xml:space="preserve">. In early forms, alchemy invoked stars and spirits or used charms and amulets. While the goal of the alchemist was to produce gold, the actual practice of alchemy involved many practical </w:t>
      </w:r>
      <w:r w:rsidRPr="00C21E0D">
        <w:rPr>
          <w:rFonts w:ascii="Times New Roman" w:hAnsi="Times New Roman" w:cs="Times New Roman"/>
          <w:b/>
          <w:sz w:val="24"/>
          <w:szCs w:val="24"/>
        </w:rPr>
        <w:t xml:space="preserve">techniques </w:t>
      </w:r>
      <w:r w:rsidRPr="000A3A8E">
        <w:rPr>
          <w:rFonts w:ascii="Times New Roman" w:hAnsi="Times New Roman" w:cs="Times New Roman"/>
          <w:sz w:val="24"/>
          <w:szCs w:val="24"/>
        </w:rPr>
        <w:t xml:space="preserve">still used in chemistry. Alchemists </w:t>
      </w:r>
      <w:r w:rsidRPr="00C21E0D">
        <w:rPr>
          <w:rFonts w:ascii="Times New Roman" w:hAnsi="Times New Roman" w:cs="Times New Roman"/>
          <w:b/>
          <w:sz w:val="24"/>
          <w:szCs w:val="24"/>
        </w:rPr>
        <w:t>distilled</w:t>
      </w:r>
      <w:r w:rsidRPr="000A3A8E">
        <w:rPr>
          <w:rFonts w:ascii="Times New Roman" w:hAnsi="Times New Roman" w:cs="Times New Roman"/>
          <w:sz w:val="24"/>
          <w:szCs w:val="24"/>
        </w:rPr>
        <w:t xml:space="preserve">, melted, classified, and observed. Their laboratory equipment began as the </w:t>
      </w:r>
      <w:r w:rsidRPr="00C21E0D">
        <w:rPr>
          <w:rFonts w:ascii="Times New Roman" w:hAnsi="Times New Roman" w:cs="Times New Roman"/>
          <w:b/>
          <w:sz w:val="24"/>
          <w:szCs w:val="24"/>
        </w:rPr>
        <w:t xml:space="preserve">apparatus </w:t>
      </w:r>
      <w:r w:rsidRPr="000A3A8E">
        <w:rPr>
          <w:rFonts w:ascii="Times New Roman" w:hAnsi="Times New Roman" w:cs="Times New Roman"/>
          <w:sz w:val="24"/>
          <w:szCs w:val="24"/>
        </w:rPr>
        <w:t>of natural magic b</w:t>
      </w:r>
      <w:r w:rsidR="00C21E0D">
        <w:rPr>
          <w:rFonts w:ascii="Times New Roman" w:hAnsi="Times New Roman" w:cs="Times New Roman"/>
          <w:sz w:val="24"/>
          <w:szCs w:val="24"/>
        </w:rPr>
        <w:t>ut became the tools of science.</w:t>
      </w:r>
    </w:p>
    <w:p w14:paraId="4F1A1DD9" w14:textId="374E7AFC" w:rsidR="00940890" w:rsidRDefault="000A3A8E" w:rsidP="00D14A23">
      <w:pPr>
        <w:spacing w:line="240" w:lineRule="auto"/>
        <w:contextualSpacing/>
        <w:rPr>
          <w:rFonts w:ascii="Times New Roman" w:hAnsi="Times New Roman" w:cs="Times New Roman"/>
          <w:sz w:val="24"/>
          <w:szCs w:val="24"/>
        </w:rPr>
      </w:pPr>
      <w:r w:rsidRPr="000A3A8E">
        <w:rPr>
          <w:rFonts w:ascii="Times New Roman" w:hAnsi="Times New Roman" w:cs="Times New Roman"/>
          <w:sz w:val="24"/>
          <w:szCs w:val="24"/>
        </w:rPr>
        <w:br/>
      </w:r>
      <w:r w:rsidRPr="000A3A8E">
        <w:rPr>
          <w:rFonts w:ascii="Times New Roman" w:hAnsi="Times New Roman" w:cs="Times New Roman"/>
          <w:b/>
          <w:bCs/>
          <w:sz w:val="24"/>
          <w:szCs w:val="24"/>
        </w:rPr>
        <w:t>Occult Magic</w:t>
      </w:r>
      <w:r w:rsidRPr="000A3A8E">
        <w:rPr>
          <w:rFonts w:ascii="Times New Roman" w:hAnsi="Times New Roman" w:cs="Times New Roman"/>
          <w:sz w:val="24"/>
          <w:szCs w:val="24"/>
        </w:rPr>
        <w:br/>
        <w:t> </w:t>
      </w:r>
      <w:r w:rsidRPr="000A3A8E">
        <w:rPr>
          <w:rFonts w:ascii="Times New Roman" w:hAnsi="Times New Roman" w:cs="Times New Roman"/>
          <w:sz w:val="24"/>
          <w:szCs w:val="24"/>
        </w:rPr>
        <w:br/>
        <w:t xml:space="preserve">Occult magic often had its roots in pre-Christian </w:t>
      </w:r>
      <w:r w:rsidRPr="005236E8">
        <w:rPr>
          <w:rFonts w:ascii="Times New Roman" w:hAnsi="Times New Roman" w:cs="Times New Roman"/>
          <w:sz w:val="24"/>
          <w:szCs w:val="24"/>
          <w:u w:val="single"/>
        </w:rPr>
        <w:t>pagan</w:t>
      </w:r>
      <w:r w:rsidRPr="000A3A8E">
        <w:rPr>
          <w:rFonts w:ascii="Times New Roman" w:hAnsi="Times New Roman" w:cs="Times New Roman"/>
          <w:sz w:val="24"/>
          <w:szCs w:val="24"/>
        </w:rPr>
        <w:t xml:space="preserve"> religion. Just as Christians had prayer rituals to invoke the help of the saints, pagans had used rituals to invoke the help of their gods and spirits. The chief aims of occult magical practices were usually love charms, charms to become pregnant, or charms to inflict death on an adult or unborn baby. While there are records of both men and women using charms and potions, women had a greater </w:t>
      </w:r>
      <w:r w:rsidRPr="00C21E0D">
        <w:rPr>
          <w:rFonts w:ascii="Times New Roman" w:hAnsi="Times New Roman" w:cs="Times New Roman"/>
          <w:b/>
          <w:sz w:val="24"/>
          <w:szCs w:val="24"/>
        </w:rPr>
        <w:t xml:space="preserve">reputation </w:t>
      </w:r>
      <w:r w:rsidRPr="000A3A8E">
        <w:rPr>
          <w:rFonts w:ascii="Times New Roman" w:hAnsi="Times New Roman" w:cs="Times New Roman"/>
          <w:sz w:val="24"/>
          <w:szCs w:val="24"/>
        </w:rPr>
        <w:t>for this knowledge.</w:t>
      </w:r>
      <w:r w:rsidRPr="000A3A8E">
        <w:rPr>
          <w:rFonts w:ascii="Times New Roman" w:hAnsi="Times New Roman" w:cs="Times New Roman"/>
          <w:sz w:val="24"/>
          <w:szCs w:val="24"/>
        </w:rPr>
        <w:br/>
      </w:r>
      <w:r w:rsidRPr="000A3A8E">
        <w:rPr>
          <w:rFonts w:ascii="Times New Roman" w:hAnsi="Times New Roman" w:cs="Times New Roman"/>
          <w:sz w:val="24"/>
          <w:szCs w:val="24"/>
        </w:rPr>
        <w:br/>
        <w:t xml:space="preserve">Since the early Middle Ages, European rulers had tried to outlaw occult magic. Since they themselves believed in natural magic, they did not try to outlaw the simple use of </w:t>
      </w:r>
      <w:r w:rsidRPr="00C21E0D">
        <w:rPr>
          <w:rFonts w:ascii="Times New Roman" w:hAnsi="Times New Roman" w:cs="Times New Roman"/>
          <w:b/>
          <w:sz w:val="24"/>
          <w:szCs w:val="24"/>
        </w:rPr>
        <w:t xml:space="preserve">folk remedies </w:t>
      </w:r>
      <w:r w:rsidRPr="000A3A8E">
        <w:rPr>
          <w:rFonts w:ascii="Times New Roman" w:hAnsi="Times New Roman" w:cs="Times New Roman"/>
          <w:sz w:val="24"/>
          <w:szCs w:val="24"/>
        </w:rPr>
        <w:t xml:space="preserve">and charms. They did try to regulate </w:t>
      </w:r>
      <w:r w:rsidRPr="00630F02">
        <w:rPr>
          <w:rFonts w:ascii="Times New Roman" w:hAnsi="Times New Roman" w:cs="Times New Roman"/>
          <w:sz w:val="24"/>
          <w:szCs w:val="24"/>
          <w:u w:val="single"/>
        </w:rPr>
        <w:t>charlatans</w:t>
      </w:r>
      <w:r w:rsidRPr="000A3A8E">
        <w:rPr>
          <w:rFonts w:ascii="Times New Roman" w:hAnsi="Times New Roman" w:cs="Times New Roman"/>
          <w:sz w:val="24"/>
          <w:szCs w:val="24"/>
        </w:rPr>
        <w:t xml:space="preserve"> who traveled about performing exorcisms or curses. </w:t>
      </w:r>
    </w:p>
    <w:p w14:paraId="37F7E367" w14:textId="77777777" w:rsidR="00ED73FD" w:rsidRDefault="000A3A8E" w:rsidP="00D14A23">
      <w:pPr>
        <w:spacing w:line="240" w:lineRule="auto"/>
        <w:contextualSpacing/>
        <w:rPr>
          <w:rFonts w:ascii="Times New Roman" w:hAnsi="Times New Roman" w:cs="Times New Roman"/>
          <w:sz w:val="24"/>
          <w:szCs w:val="24"/>
        </w:rPr>
      </w:pPr>
      <w:r w:rsidRPr="000A3A8E">
        <w:rPr>
          <w:rFonts w:ascii="Times New Roman" w:hAnsi="Times New Roman" w:cs="Times New Roman"/>
          <w:sz w:val="24"/>
          <w:szCs w:val="24"/>
        </w:rPr>
        <w:br/>
        <w:t xml:space="preserve">The Church listed sins of magic in its </w:t>
      </w:r>
      <w:r w:rsidRPr="00773ADC">
        <w:rPr>
          <w:rFonts w:ascii="Times New Roman" w:hAnsi="Times New Roman" w:cs="Times New Roman"/>
          <w:sz w:val="24"/>
          <w:szCs w:val="24"/>
        </w:rPr>
        <w:t xml:space="preserve">manuals for </w:t>
      </w:r>
      <w:r w:rsidRPr="00C21E0D">
        <w:rPr>
          <w:rFonts w:ascii="Times New Roman" w:hAnsi="Times New Roman" w:cs="Times New Roman"/>
          <w:b/>
          <w:sz w:val="24"/>
          <w:szCs w:val="24"/>
        </w:rPr>
        <w:t>penance</w:t>
      </w:r>
      <w:r w:rsidRPr="000A3A8E">
        <w:rPr>
          <w:rFonts w:ascii="Times New Roman" w:hAnsi="Times New Roman" w:cs="Times New Roman"/>
          <w:sz w:val="24"/>
          <w:szCs w:val="24"/>
        </w:rPr>
        <w:t xml:space="preserve">, and both </w:t>
      </w:r>
      <w:r w:rsidRPr="00C21E0D">
        <w:rPr>
          <w:rFonts w:ascii="Times New Roman" w:hAnsi="Times New Roman" w:cs="Times New Roman"/>
          <w:b/>
          <w:sz w:val="24"/>
          <w:szCs w:val="24"/>
        </w:rPr>
        <w:t xml:space="preserve">theologians </w:t>
      </w:r>
      <w:r w:rsidRPr="000A3A8E">
        <w:rPr>
          <w:rFonts w:ascii="Times New Roman" w:hAnsi="Times New Roman" w:cs="Times New Roman"/>
          <w:sz w:val="24"/>
          <w:szCs w:val="24"/>
        </w:rPr>
        <w:t>and preacher</w:t>
      </w:r>
      <w:r w:rsidR="00940890">
        <w:rPr>
          <w:rFonts w:ascii="Times New Roman" w:hAnsi="Times New Roman" w:cs="Times New Roman"/>
          <w:sz w:val="24"/>
          <w:szCs w:val="24"/>
        </w:rPr>
        <w:t>s spoke strongly against magic….</w:t>
      </w:r>
      <w:r w:rsidR="00A13190">
        <w:rPr>
          <w:rFonts w:ascii="Times New Roman" w:hAnsi="Times New Roman" w:cs="Times New Roman"/>
          <w:sz w:val="24"/>
          <w:szCs w:val="24"/>
        </w:rPr>
        <w:t xml:space="preserve"> T</w:t>
      </w:r>
      <w:r w:rsidRPr="000A3A8E">
        <w:rPr>
          <w:rFonts w:ascii="Times New Roman" w:hAnsi="Times New Roman" w:cs="Times New Roman"/>
          <w:sz w:val="24"/>
          <w:szCs w:val="24"/>
        </w:rPr>
        <w:t xml:space="preserve">heologians tried to define the line between natural magic and occult magic. The Church also </w:t>
      </w:r>
      <w:r w:rsidRPr="00C21E0D">
        <w:rPr>
          <w:rFonts w:ascii="Times New Roman" w:hAnsi="Times New Roman" w:cs="Times New Roman"/>
          <w:b/>
          <w:sz w:val="24"/>
          <w:szCs w:val="24"/>
        </w:rPr>
        <w:t xml:space="preserve">condemned </w:t>
      </w:r>
      <w:r w:rsidRPr="000A3A8E">
        <w:rPr>
          <w:rFonts w:ascii="Times New Roman" w:hAnsi="Times New Roman" w:cs="Times New Roman"/>
          <w:sz w:val="24"/>
          <w:szCs w:val="24"/>
        </w:rPr>
        <w:t xml:space="preserve">magical use of herbs or even </w:t>
      </w:r>
      <w:r w:rsidRPr="00C21E0D">
        <w:rPr>
          <w:rFonts w:ascii="Times New Roman" w:hAnsi="Times New Roman" w:cs="Times New Roman"/>
          <w:b/>
          <w:sz w:val="24"/>
          <w:szCs w:val="24"/>
        </w:rPr>
        <w:t xml:space="preserve">holy relics </w:t>
      </w:r>
      <w:r w:rsidRPr="000A3A8E">
        <w:rPr>
          <w:rFonts w:ascii="Times New Roman" w:hAnsi="Times New Roman" w:cs="Times New Roman"/>
          <w:sz w:val="24"/>
          <w:szCs w:val="24"/>
        </w:rPr>
        <w:t>in ways that seemed superstitious rather than properly faithful.</w:t>
      </w:r>
      <w:r w:rsidRPr="000A3A8E">
        <w:rPr>
          <w:rFonts w:ascii="Times New Roman" w:hAnsi="Times New Roman" w:cs="Times New Roman"/>
          <w:sz w:val="24"/>
          <w:szCs w:val="24"/>
        </w:rPr>
        <w:br/>
      </w:r>
      <w:r w:rsidRPr="000A3A8E">
        <w:rPr>
          <w:rFonts w:ascii="Times New Roman" w:hAnsi="Times New Roman" w:cs="Times New Roman"/>
          <w:sz w:val="24"/>
          <w:szCs w:val="24"/>
        </w:rPr>
        <w:br/>
        <w:t xml:space="preserve">During the </w:t>
      </w:r>
      <w:r w:rsidRPr="005236E8">
        <w:rPr>
          <w:rFonts w:ascii="Times New Roman" w:hAnsi="Times New Roman" w:cs="Times New Roman"/>
          <w:sz w:val="24"/>
          <w:szCs w:val="24"/>
          <w:u w:val="single"/>
        </w:rPr>
        <w:t>Inquisition</w:t>
      </w:r>
      <w:r w:rsidRPr="000A3A8E">
        <w:rPr>
          <w:rFonts w:ascii="Times New Roman" w:hAnsi="Times New Roman" w:cs="Times New Roman"/>
          <w:sz w:val="24"/>
          <w:szCs w:val="24"/>
        </w:rPr>
        <w:t xml:space="preserve"> in Toulouse,</w:t>
      </w:r>
      <w:r w:rsidR="003B28D8">
        <w:rPr>
          <w:rFonts w:ascii="Times New Roman" w:hAnsi="Times New Roman" w:cs="Times New Roman"/>
          <w:sz w:val="24"/>
          <w:szCs w:val="24"/>
        </w:rPr>
        <w:t xml:space="preserve"> </w:t>
      </w:r>
      <w:r w:rsidRPr="000A3A8E">
        <w:rPr>
          <w:rFonts w:ascii="Times New Roman" w:hAnsi="Times New Roman" w:cs="Times New Roman"/>
          <w:sz w:val="24"/>
          <w:szCs w:val="24"/>
        </w:rPr>
        <w:t xml:space="preserve">the inquisitors asked about magic. Some people accused others of witchcraft. The accused confessed, often under torture, that they had used wax images to inflict pain and death, had carried out rituals to </w:t>
      </w:r>
      <w:r w:rsidRPr="00C21E0D">
        <w:rPr>
          <w:rFonts w:ascii="Times New Roman" w:hAnsi="Times New Roman" w:cs="Times New Roman"/>
          <w:b/>
          <w:sz w:val="24"/>
          <w:szCs w:val="24"/>
        </w:rPr>
        <w:t xml:space="preserve">dedicate </w:t>
      </w:r>
      <w:r w:rsidRPr="000A3A8E">
        <w:rPr>
          <w:rFonts w:ascii="Times New Roman" w:hAnsi="Times New Roman" w:cs="Times New Roman"/>
          <w:sz w:val="24"/>
          <w:szCs w:val="24"/>
        </w:rPr>
        <w:t xml:space="preserve">themselves to the devil, and had made charms and potions to harm others. The inquisitors recorded their testimony and permitted them to </w:t>
      </w:r>
      <w:r w:rsidRPr="00C21E0D">
        <w:rPr>
          <w:rFonts w:ascii="Times New Roman" w:hAnsi="Times New Roman" w:cs="Times New Roman"/>
          <w:b/>
          <w:sz w:val="24"/>
          <w:szCs w:val="24"/>
        </w:rPr>
        <w:t xml:space="preserve">repent </w:t>
      </w:r>
      <w:r w:rsidRPr="000A3A8E">
        <w:rPr>
          <w:rFonts w:ascii="Times New Roman" w:hAnsi="Times New Roman" w:cs="Times New Roman"/>
          <w:sz w:val="24"/>
          <w:szCs w:val="24"/>
        </w:rPr>
        <w:t xml:space="preserve">of these things as sins, but the </w:t>
      </w:r>
      <w:r w:rsidRPr="00C21E0D">
        <w:rPr>
          <w:rFonts w:ascii="Times New Roman" w:hAnsi="Times New Roman" w:cs="Times New Roman"/>
          <w:b/>
          <w:sz w:val="24"/>
          <w:szCs w:val="24"/>
        </w:rPr>
        <w:t xml:space="preserve">civil authorities </w:t>
      </w:r>
      <w:r w:rsidRPr="000A3A8E">
        <w:rPr>
          <w:rFonts w:ascii="Times New Roman" w:hAnsi="Times New Roman" w:cs="Times New Roman"/>
          <w:sz w:val="24"/>
          <w:szCs w:val="24"/>
        </w:rPr>
        <w:t>tried them as witches, and most were executed.</w:t>
      </w:r>
      <w:r w:rsidR="00940890" w:rsidRPr="00940890">
        <w:rPr>
          <w:rFonts w:ascii="Times New Roman" w:hAnsi="Times New Roman" w:cs="Times New Roman"/>
          <w:b/>
          <w:noProof/>
          <w:sz w:val="28"/>
          <w:szCs w:val="28"/>
        </w:rPr>
        <w:t xml:space="preserve"> </w:t>
      </w:r>
      <w:r w:rsidRPr="000A3A8E">
        <w:rPr>
          <w:rFonts w:ascii="Times New Roman" w:hAnsi="Times New Roman" w:cs="Times New Roman"/>
          <w:sz w:val="24"/>
          <w:szCs w:val="24"/>
        </w:rPr>
        <w:br/>
      </w:r>
      <w:r w:rsidRPr="000A3A8E">
        <w:rPr>
          <w:rFonts w:ascii="Times New Roman" w:hAnsi="Times New Roman" w:cs="Times New Roman"/>
          <w:sz w:val="24"/>
          <w:szCs w:val="24"/>
        </w:rPr>
        <w:br/>
      </w:r>
      <w:r w:rsidRPr="00C21E0D">
        <w:rPr>
          <w:rFonts w:ascii="Times New Roman" w:hAnsi="Times New Roman" w:cs="Times New Roman"/>
          <w:b/>
          <w:sz w:val="24"/>
          <w:szCs w:val="24"/>
        </w:rPr>
        <w:t xml:space="preserve">Necromancy </w:t>
      </w:r>
      <w:r w:rsidRPr="000A3A8E">
        <w:rPr>
          <w:rFonts w:ascii="Times New Roman" w:hAnsi="Times New Roman" w:cs="Times New Roman"/>
          <w:sz w:val="24"/>
          <w:szCs w:val="24"/>
        </w:rPr>
        <w:t>w</w:t>
      </w:r>
      <w:r w:rsidR="00307DCC">
        <w:rPr>
          <w:rFonts w:ascii="Times New Roman" w:hAnsi="Times New Roman" w:cs="Times New Roman"/>
          <w:sz w:val="24"/>
          <w:szCs w:val="24"/>
        </w:rPr>
        <w:t xml:space="preserve">as different from superstitious </w:t>
      </w:r>
      <w:r w:rsidRPr="000A3A8E">
        <w:rPr>
          <w:rFonts w:ascii="Times New Roman" w:hAnsi="Times New Roman" w:cs="Times New Roman"/>
          <w:sz w:val="24"/>
          <w:szCs w:val="24"/>
        </w:rPr>
        <w:t xml:space="preserve">common magic in that it intentionally called on the devil and demons. The most common kind of necromancy was a </w:t>
      </w:r>
      <w:r w:rsidRPr="00630F02">
        <w:rPr>
          <w:rFonts w:ascii="Times New Roman" w:hAnsi="Times New Roman" w:cs="Times New Roman"/>
          <w:sz w:val="24"/>
          <w:szCs w:val="24"/>
          <w:u w:val="single"/>
        </w:rPr>
        <w:t>perversion</w:t>
      </w:r>
      <w:r w:rsidRPr="000A3A8E">
        <w:rPr>
          <w:rFonts w:ascii="Times New Roman" w:hAnsi="Times New Roman" w:cs="Times New Roman"/>
          <w:sz w:val="24"/>
          <w:szCs w:val="24"/>
        </w:rPr>
        <w:t xml:space="preserve"> of the rites of exorcism so that instead of chasing away demons, the ritual invoked their power. While some of the rites invoked demons' names or used magical actions similar to medical magic, other rites explicitly worshiped demons by making images and praying to them. </w:t>
      </w:r>
      <w:r w:rsidR="00307DCC">
        <w:rPr>
          <w:rFonts w:ascii="Times New Roman" w:hAnsi="Times New Roman" w:cs="Times New Roman"/>
          <w:sz w:val="24"/>
          <w:szCs w:val="24"/>
        </w:rPr>
        <w:t xml:space="preserve">Some magic rights used circles or triangles, and some </w:t>
      </w:r>
      <w:r w:rsidR="00307DCC" w:rsidRPr="00C21E0D">
        <w:rPr>
          <w:rFonts w:ascii="Times New Roman" w:hAnsi="Times New Roman" w:cs="Times New Roman"/>
          <w:b/>
          <w:sz w:val="24"/>
          <w:szCs w:val="24"/>
        </w:rPr>
        <w:t xml:space="preserve">sacrificed </w:t>
      </w:r>
      <w:r w:rsidR="00307DCC">
        <w:rPr>
          <w:rFonts w:ascii="Times New Roman" w:hAnsi="Times New Roman" w:cs="Times New Roman"/>
          <w:sz w:val="24"/>
          <w:szCs w:val="24"/>
        </w:rPr>
        <w:t>animals or other substances.</w:t>
      </w:r>
    </w:p>
    <w:p w14:paraId="3BDBAA87" w14:textId="77777777" w:rsidR="00ED73FD" w:rsidRDefault="00ED73FD" w:rsidP="00ED73FD">
      <w:pPr>
        <w:suppressLineNumbers/>
        <w:spacing w:line="240" w:lineRule="auto"/>
        <w:contextualSpacing/>
        <w:rPr>
          <w:rFonts w:ascii="Times New Roman" w:hAnsi="Times New Roman" w:cs="Times New Roman"/>
          <w:sz w:val="24"/>
          <w:szCs w:val="24"/>
        </w:rPr>
      </w:pPr>
    </w:p>
    <w:p w14:paraId="7529DB26" w14:textId="77777777" w:rsidR="00ED73FD" w:rsidRDefault="00ED73FD" w:rsidP="00ED73FD">
      <w:pPr>
        <w:suppressLineNumbers/>
        <w:spacing w:line="240" w:lineRule="auto"/>
        <w:contextualSpacing/>
        <w:rPr>
          <w:rFonts w:ascii="Times New Roman" w:hAnsi="Times New Roman" w:cs="Times New Roman"/>
          <w:sz w:val="24"/>
          <w:szCs w:val="24"/>
        </w:rPr>
        <w:sectPr w:rsidR="00ED73FD" w:rsidSect="002973C8">
          <w:pgSz w:w="12240" w:h="15840"/>
          <w:pgMar w:top="1080" w:right="1080" w:bottom="1008" w:left="1080" w:header="720" w:footer="720" w:gutter="0"/>
          <w:lnNumType w:countBy="1" w:distance="-32767" w:restart="continuous"/>
          <w:cols w:space="720"/>
          <w:docGrid w:linePitch="360"/>
        </w:sectPr>
      </w:pPr>
    </w:p>
    <w:p w14:paraId="5FF133C1" w14:textId="77777777" w:rsidR="002973C8" w:rsidRPr="001570E8" w:rsidRDefault="002973C8" w:rsidP="002973C8">
      <w:pPr>
        <w:widowControl w:val="0"/>
        <w:spacing w:before="12"/>
        <w:ind w:left="5819" w:right="5799"/>
        <w:jc w:val="center"/>
        <w:rPr>
          <w:rFonts w:ascii="Baskerville Old Face" w:eastAsia="Baskerville Old Face" w:hAnsi="Baskerville Old Face" w:cs="Baskerville Old Face"/>
          <w:sz w:val="36"/>
          <w:szCs w:val="36"/>
        </w:rPr>
      </w:pPr>
      <w:r w:rsidRPr="001570E8">
        <w:rPr>
          <w:rFonts w:ascii="Baskerville Old Face" w:eastAsia="Baskerville Old Face" w:hAnsi="Baskerville Old Face" w:cs="Baskerville Old Face"/>
          <w:sz w:val="36"/>
          <w:szCs w:val="36"/>
        </w:rPr>
        <w:lastRenderedPageBreak/>
        <w:t>Teach</w:t>
      </w:r>
      <w:r w:rsidRPr="001570E8">
        <w:rPr>
          <w:rFonts w:ascii="Baskerville Old Face" w:eastAsia="Baskerville Old Face" w:hAnsi="Baskerville Old Face" w:cs="Baskerville Old Face"/>
          <w:spacing w:val="1"/>
          <w:sz w:val="36"/>
          <w:szCs w:val="36"/>
        </w:rPr>
        <w:t>e</w:t>
      </w:r>
      <w:r w:rsidRPr="001570E8">
        <w:rPr>
          <w:rFonts w:ascii="Baskerville Old Face" w:eastAsia="Baskerville Old Face" w:hAnsi="Baskerville Old Face" w:cs="Baskerville Old Face"/>
          <w:sz w:val="36"/>
          <w:szCs w:val="36"/>
        </w:rPr>
        <w:t>r’s G</w:t>
      </w:r>
      <w:r w:rsidRPr="001570E8">
        <w:rPr>
          <w:rFonts w:ascii="Baskerville Old Face" w:eastAsia="Baskerville Old Face" w:hAnsi="Baskerville Old Face" w:cs="Baskerville Old Face"/>
          <w:spacing w:val="1"/>
          <w:sz w:val="36"/>
          <w:szCs w:val="36"/>
        </w:rPr>
        <w:t>u</w:t>
      </w:r>
      <w:r w:rsidRPr="001570E8">
        <w:rPr>
          <w:rFonts w:ascii="Baskerville Old Face" w:eastAsia="Baskerville Old Face" w:hAnsi="Baskerville Old Face" w:cs="Baskerville Old Face"/>
          <w:sz w:val="36"/>
          <w:szCs w:val="36"/>
        </w:rPr>
        <w:t>ide</w:t>
      </w:r>
    </w:p>
    <w:p w14:paraId="435B54D2" w14:textId="77777777" w:rsidR="002973C8" w:rsidRPr="000E1FAC" w:rsidRDefault="002973C8" w:rsidP="002973C8">
      <w:pPr>
        <w:widowControl w:val="0"/>
        <w:ind w:right="-20"/>
        <w:rPr>
          <w:rFonts w:ascii="Baskerville Old Face" w:eastAsia="Baskerville Old Face" w:hAnsi="Baskerville Old Face" w:cs="Baskerville Old Face"/>
          <w:sz w:val="24"/>
          <w:szCs w:val="24"/>
        </w:rPr>
      </w:pPr>
      <w:r w:rsidRPr="000E1FAC">
        <w:rPr>
          <w:rFonts w:ascii="Baskerville Old Face" w:eastAsia="Baskerville Old Face" w:hAnsi="Baskerville Old Face" w:cs="Baskerville Old Face"/>
          <w:b/>
          <w:spacing w:val="1"/>
          <w:sz w:val="24"/>
          <w:szCs w:val="24"/>
        </w:rPr>
        <w:t>N</w:t>
      </w:r>
      <w:r w:rsidRPr="000E1FAC">
        <w:rPr>
          <w:rFonts w:ascii="Baskerville Old Face" w:eastAsia="Baskerville Old Face" w:hAnsi="Baskerville Old Face" w:cs="Baskerville Old Face"/>
          <w:b/>
          <w:sz w:val="24"/>
          <w:szCs w:val="24"/>
        </w:rPr>
        <w:t>a</w:t>
      </w:r>
      <w:r w:rsidRPr="000E1FAC">
        <w:rPr>
          <w:rFonts w:ascii="Baskerville Old Face" w:eastAsia="Baskerville Old Face" w:hAnsi="Baskerville Old Face" w:cs="Baskerville Old Face"/>
          <w:b/>
          <w:spacing w:val="1"/>
          <w:sz w:val="24"/>
          <w:szCs w:val="24"/>
        </w:rPr>
        <w:t>m</w:t>
      </w:r>
      <w:r w:rsidRPr="000E1FAC">
        <w:rPr>
          <w:rFonts w:ascii="Baskerville Old Face" w:eastAsia="Baskerville Old Face" w:hAnsi="Baskerville Old Face" w:cs="Baskerville Old Face"/>
          <w:b/>
          <w:sz w:val="24"/>
          <w:szCs w:val="24"/>
        </w:rPr>
        <w:t>e</w:t>
      </w:r>
      <w:r w:rsidRPr="000E1FAC">
        <w:rPr>
          <w:rFonts w:ascii="Baskerville Old Face" w:eastAsia="Baskerville Old Face" w:hAnsi="Baskerville Old Face" w:cs="Baskerville Old Face"/>
          <w:b/>
          <w:spacing w:val="-4"/>
          <w:sz w:val="24"/>
          <w:szCs w:val="24"/>
        </w:rPr>
        <w:t xml:space="preserve"> </w:t>
      </w:r>
      <w:r w:rsidRPr="000E1FAC">
        <w:rPr>
          <w:rFonts w:ascii="Baskerville Old Face" w:eastAsia="Baskerville Old Face" w:hAnsi="Baskerville Old Face" w:cs="Baskerville Old Face"/>
          <w:b/>
          <w:sz w:val="24"/>
          <w:szCs w:val="24"/>
        </w:rPr>
        <w:t>of</w:t>
      </w:r>
      <w:r w:rsidRPr="000E1FAC">
        <w:rPr>
          <w:rFonts w:ascii="Baskerville Old Face" w:eastAsia="Baskerville Old Face" w:hAnsi="Baskerville Old Face" w:cs="Baskerville Old Face"/>
          <w:b/>
          <w:spacing w:val="-2"/>
          <w:sz w:val="24"/>
          <w:szCs w:val="24"/>
        </w:rPr>
        <w:t xml:space="preserve"> </w:t>
      </w:r>
      <w:r w:rsidRPr="000E1FAC">
        <w:rPr>
          <w:rFonts w:ascii="Baskerville Old Face" w:eastAsia="Baskerville Old Face" w:hAnsi="Baskerville Old Face" w:cs="Baskerville Old Face"/>
          <w:b/>
          <w:spacing w:val="1"/>
          <w:sz w:val="24"/>
          <w:szCs w:val="24"/>
        </w:rPr>
        <w:t>T</w:t>
      </w:r>
      <w:r w:rsidRPr="000E1FAC">
        <w:rPr>
          <w:rFonts w:ascii="Baskerville Old Face" w:eastAsia="Baskerville Old Face" w:hAnsi="Baskerville Old Face" w:cs="Baskerville Old Face"/>
          <w:b/>
          <w:spacing w:val="-3"/>
          <w:sz w:val="24"/>
          <w:szCs w:val="24"/>
        </w:rPr>
        <w:t>e</w:t>
      </w:r>
      <w:r w:rsidRPr="000E1FAC">
        <w:rPr>
          <w:rFonts w:ascii="Baskerville Old Face" w:eastAsia="Baskerville Old Face" w:hAnsi="Baskerville Old Face" w:cs="Baskerville Old Face"/>
          <w:b/>
          <w:spacing w:val="1"/>
          <w:sz w:val="24"/>
          <w:szCs w:val="24"/>
        </w:rPr>
        <w:t>x</w:t>
      </w:r>
      <w:r w:rsidRPr="000E1FAC">
        <w:rPr>
          <w:rFonts w:ascii="Baskerville Old Face" w:eastAsia="Baskerville Old Face" w:hAnsi="Baskerville Old Face" w:cs="Baskerville Old Face"/>
          <w:b/>
          <w:sz w:val="24"/>
          <w:szCs w:val="24"/>
        </w:rPr>
        <w:t>t:</w:t>
      </w:r>
      <w:r w:rsidRPr="000E1FAC">
        <w:rPr>
          <w:rFonts w:ascii="Baskerville Old Face" w:eastAsia="Baskerville Old Face" w:hAnsi="Baskerville Old Face" w:cs="Baskerville Old Face"/>
          <w:spacing w:val="-4"/>
          <w:sz w:val="24"/>
          <w:szCs w:val="24"/>
        </w:rPr>
        <w:t xml:space="preserve"> Concepts of Magic in Medieval Europe</w:t>
      </w:r>
    </w:p>
    <w:p w14:paraId="21D1D0BC" w14:textId="77777777" w:rsidR="002973C8" w:rsidRPr="000E1FAC" w:rsidRDefault="002973C8" w:rsidP="002973C8">
      <w:pPr>
        <w:widowControl w:val="0"/>
        <w:ind w:right="-20"/>
        <w:rPr>
          <w:rFonts w:ascii="Baskerville Old Face" w:eastAsia="Baskerville Old Face" w:hAnsi="Baskerville Old Face" w:cs="Baskerville Old Face"/>
          <w:sz w:val="24"/>
          <w:szCs w:val="24"/>
        </w:rPr>
      </w:pPr>
      <w:r w:rsidRPr="000E1FAC">
        <w:rPr>
          <w:rFonts w:ascii="Baskerville Old Face" w:eastAsia="Baskerville Old Face" w:hAnsi="Baskerville Old Face" w:cs="Baskerville Old Face"/>
          <w:b/>
          <w:sz w:val="24"/>
          <w:szCs w:val="24"/>
        </w:rPr>
        <w:t>Qu</w:t>
      </w:r>
      <w:r w:rsidRPr="000E1FAC">
        <w:rPr>
          <w:rFonts w:ascii="Baskerville Old Face" w:eastAsia="Baskerville Old Face" w:hAnsi="Baskerville Old Face" w:cs="Baskerville Old Face"/>
          <w:b/>
          <w:spacing w:val="-1"/>
          <w:sz w:val="24"/>
          <w:szCs w:val="24"/>
        </w:rPr>
        <w:t>es</w:t>
      </w:r>
      <w:r w:rsidRPr="000E1FAC">
        <w:rPr>
          <w:rFonts w:ascii="Baskerville Old Face" w:eastAsia="Baskerville Old Face" w:hAnsi="Baskerville Old Face" w:cs="Baskerville Old Face"/>
          <w:b/>
          <w:sz w:val="24"/>
          <w:szCs w:val="24"/>
        </w:rPr>
        <w:t>tion</w:t>
      </w:r>
      <w:r w:rsidRPr="000E1FAC">
        <w:rPr>
          <w:rFonts w:ascii="Baskerville Old Face" w:eastAsia="Baskerville Old Face" w:hAnsi="Baskerville Old Face" w:cs="Baskerville Old Face"/>
          <w:b/>
          <w:spacing w:val="-9"/>
          <w:sz w:val="24"/>
          <w:szCs w:val="24"/>
        </w:rPr>
        <w:t xml:space="preserve"> </w:t>
      </w:r>
      <w:r w:rsidRPr="000E1FAC">
        <w:rPr>
          <w:rFonts w:ascii="Baskerville Old Face" w:eastAsia="Baskerville Old Face" w:hAnsi="Baskerville Old Face" w:cs="Baskerville Old Face"/>
          <w:b/>
          <w:sz w:val="24"/>
          <w:szCs w:val="24"/>
        </w:rPr>
        <w:t>Composers:</w:t>
      </w:r>
      <w:r w:rsidRPr="000E1FAC">
        <w:rPr>
          <w:rFonts w:ascii="Baskerville Old Face" w:eastAsia="Baskerville Old Face" w:hAnsi="Baskerville Old Face" w:cs="Baskerville Old Face"/>
          <w:spacing w:val="-11"/>
          <w:sz w:val="24"/>
          <w:szCs w:val="24"/>
        </w:rPr>
        <w:t xml:space="preserve"> </w:t>
      </w:r>
      <w:proofErr w:type="spellStart"/>
      <w:r w:rsidRPr="000E1FAC">
        <w:rPr>
          <w:rFonts w:ascii="Baskerville Old Face" w:eastAsia="Baskerville Old Face" w:hAnsi="Baskerville Old Face" w:cs="Baskerville Old Face"/>
          <w:spacing w:val="2"/>
          <w:sz w:val="24"/>
          <w:szCs w:val="24"/>
        </w:rPr>
        <w:t>T</w:t>
      </w:r>
      <w:r w:rsidRPr="000E1FAC">
        <w:rPr>
          <w:rFonts w:ascii="Baskerville Old Face" w:eastAsia="Baskerville Old Face" w:hAnsi="Baskerville Old Face" w:cs="Baskerville Old Face"/>
          <w:spacing w:val="1"/>
          <w:sz w:val="24"/>
          <w:szCs w:val="24"/>
        </w:rPr>
        <w:t>emo</w:t>
      </w:r>
      <w:r w:rsidRPr="000E1FAC">
        <w:rPr>
          <w:rFonts w:ascii="Baskerville Old Face" w:eastAsia="Baskerville Old Face" w:hAnsi="Baskerville Old Face" w:cs="Baskerville Old Face"/>
          <w:sz w:val="24"/>
          <w:szCs w:val="24"/>
        </w:rPr>
        <w:t>ca</w:t>
      </w:r>
      <w:proofErr w:type="spellEnd"/>
      <w:r w:rsidRPr="000E1FAC">
        <w:rPr>
          <w:rFonts w:ascii="Baskerville Old Face" w:eastAsia="Baskerville Old Face" w:hAnsi="Baskerville Old Face" w:cs="Baskerville Old Face"/>
          <w:spacing w:val="-1"/>
          <w:sz w:val="24"/>
          <w:szCs w:val="24"/>
        </w:rPr>
        <w:t xml:space="preserve"> </w:t>
      </w:r>
      <w:r w:rsidRPr="000E1FAC">
        <w:rPr>
          <w:rFonts w:ascii="Baskerville Old Face" w:eastAsia="Baskerville Old Face" w:hAnsi="Baskerville Old Face" w:cs="Baskerville Old Face"/>
          <w:sz w:val="24"/>
          <w:szCs w:val="24"/>
        </w:rPr>
        <w:t>D</w:t>
      </w:r>
      <w:r w:rsidRPr="000E1FAC">
        <w:rPr>
          <w:rFonts w:ascii="Baskerville Old Face" w:eastAsia="Baskerville Old Face" w:hAnsi="Baskerville Old Face" w:cs="Baskerville Old Face"/>
          <w:spacing w:val="-1"/>
          <w:sz w:val="24"/>
          <w:szCs w:val="24"/>
        </w:rPr>
        <w:t>i</w:t>
      </w:r>
      <w:r w:rsidRPr="000E1FAC">
        <w:rPr>
          <w:rFonts w:ascii="Baskerville Old Face" w:eastAsia="Baskerville Old Face" w:hAnsi="Baskerville Old Face" w:cs="Baskerville Old Face"/>
          <w:sz w:val="24"/>
          <w:szCs w:val="24"/>
        </w:rPr>
        <w:t>x</w:t>
      </w:r>
      <w:r w:rsidRPr="000E1FAC">
        <w:rPr>
          <w:rFonts w:ascii="Baskerville Old Face" w:eastAsia="Baskerville Old Face" w:hAnsi="Baskerville Old Face" w:cs="Baskerville Old Face"/>
          <w:spacing w:val="-1"/>
          <w:sz w:val="24"/>
          <w:szCs w:val="24"/>
        </w:rPr>
        <w:t>o</w:t>
      </w:r>
      <w:r w:rsidRPr="000E1FAC">
        <w:rPr>
          <w:rFonts w:ascii="Baskerville Old Face" w:eastAsia="Baskerville Old Face" w:hAnsi="Baskerville Old Face" w:cs="Baskerville Old Face"/>
          <w:sz w:val="24"/>
          <w:szCs w:val="24"/>
        </w:rPr>
        <w:t>n and Mar</w:t>
      </w:r>
      <w:r w:rsidRPr="000E1FAC">
        <w:rPr>
          <w:rFonts w:ascii="Baskerville Old Face" w:eastAsia="Baskerville Old Face" w:hAnsi="Baskerville Old Face" w:cs="Baskerville Old Face"/>
          <w:spacing w:val="-1"/>
          <w:sz w:val="24"/>
          <w:szCs w:val="24"/>
        </w:rPr>
        <w:t>c</w:t>
      </w:r>
      <w:r w:rsidRPr="000E1FAC">
        <w:rPr>
          <w:rFonts w:ascii="Baskerville Old Face" w:eastAsia="Baskerville Old Face" w:hAnsi="Baskerville Old Face" w:cs="Baskerville Old Face"/>
          <w:spacing w:val="2"/>
          <w:sz w:val="24"/>
          <w:szCs w:val="24"/>
        </w:rPr>
        <w:t>i</w:t>
      </w:r>
      <w:r w:rsidRPr="000E1FAC">
        <w:rPr>
          <w:rFonts w:ascii="Baskerville Old Face" w:eastAsia="Baskerville Old Face" w:hAnsi="Baskerville Old Face" w:cs="Baskerville Old Face"/>
          <w:sz w:val="24"/>
          <w:szCs w:val="24"/>
        </w:rPr>
        <w:t xml:space="preserve">a </w:t>
      </w:r>
      <w:proofErr w:type="spellStart"/>
      <w:r w:rsidRPr="000E1FAC">
        <w:rPr>
          <w:rFonts w:ascii="Baskerville Old Face" w:eastAsia="Baskerville Old Face" w:hAnsi="Baskerville Old Face" w:cs="Baskerville Old Face"/>
          <w:sz w:val="24"/>
          <w:szCs w:val="24"/>
        </w:rPr>
        <w:t>M</w:t>
      </w:r>
      <w:r w:rsidRPr="000E1FAC">
        <w:rPr>
          <w:rFonts w:ascii="Baskerville Old Face" w:eastAsia="Baskerville Old Face" w:hAnsi="Baskerville Old Face" w:cs="Baskerville Old Face"/>
          <w:spacing w:val="1"/>
          <w:sz w:val="24"/>
          <w:szCs w:val="24"/>
        </w:rPr>
        <w:t>o</w:t>
      </w:r>
      <w:r w:rsidRPr="000E1FAC">
        <w:rPr>
          <w:rFonts w:ascii="Baskerville Old Face" w:eastAsia="Baskerville Old Face" w:hAnsi="Baskerville Old Face" w:cs="Baskerville Old Face"/>
          <w:spacing w:val="-2"/>
          <w:sz w:val="24"/>
          <w:szCs w:val="24"/>
        </w:rPr>
        <w:t>t</w:t>
      </w:r>
      <w:r w:rsidRPr="000E1FAC">
        <w:rPr>
          <w:rFonts w:ascii="Baskerville Old Face" w:eastAsia="Baskerville Old Face" w:hAnsi="Baskerville Old Face" w:cs="Baskerville Old Face"/>
          <w:sz w:val="24"/>
          <w:szCs w:val="24"/>
        </w:rPr>
        <w:t>t</w:t>
      </w:r>
      <w:r w:rsidRPr="000E1FAC">
        <w:rPr>
          <w:rFonts w:ascii="Baskerville Old Face" w:eastAsia="Baskerville Old Face" w:hAnsi="Baskerville Old Face" w:cs="Baskerville Old Face"/>
          <w:spacing w:val="-1"/>
          <w:sz w:val="24"/>
          <w:szCs w:val="24"/>
        </w:rPr>
        <w:t>e</w:t>
      </w:r>
      <w:r w:rsidRPr="000E1FAC">
        <w:rPr>
          <w:rFonts w:ascii="Baskerville Old Face" w:eastAsia="Baskerville Old Face" w:hAnsi="Baskerville Old Face" w:cs="Baskerville Old Face"/>
          <w:sz w:val="24"/>
          <w:szCs w:val="24"/>
        </w:rPr>
        <w:t>r</w:t>
      </w:r>
      <w:proofErr w:type="spellEnd"/>
    </w:p>
    <w:p w14:paraId="09418AFA" w14:textId="77777777" w:rsidR="002973C8" w:rsidRPr="000E1FAC" w:rsidRDefault="002973C8" w:rsidP="002973C8">
      <w:pPr>
        <w:widowControl w:val="0"/>
        <w:ind w:right="-20"/>
        <w:rPr>
          <w:rFonts w:ascii="Baskerville Old Face" w:eastAsia="Baskerville Old Face" w:hAnsi="Baskerville Old Face" w:cs="Baskerville Old Face"/>
          <w:sz w:val="24"/>
          <w:szCs w:val="24"/>
        </w:rPr>
      </w:pPr>
      <w:r w:rsidRPr="000E1FAC">
        <w:rPr>
          <w:rFonts w:ascii="Baskerville Old Face" w:eastAsia="Baskerville Old Face" w:hAnsi="Baskerville Old Face" w:cs="Baskerville Old Face"/>
          <w:sz w:val="24"/>
          <w:szCs w:val="24"/>
        </w:rPr>
        <w:t>S</w:t>
      </w:r>
      <w:r w:rsidRPr="000E1FAC">
        <w:rPr>
          <w:rFonts w:ascii="Baskerville Old Face" w:eastAsia="Baskerville Old Face" w:hAnsi="Baskerville Old Face" w:cs="Baskerville Old Face"/>
          <w:spacing w:val="1"/>
          <w:sz w:val="24"/>
          <w:szCs w:val="24"/>
        </w:rPr>
        <w:t>t</w:t>
      </w:r>
      <w:r w:rsidRPr="000E1FAC">
        <w:rPr>
          <w:rFonts w:ascii="Baskerville Old Face" w:eastAsia="Baskerville Old Face" w:hAnsi="Baskerville Old Face" w:cs="Baskerville Old Face"/>
          <w:sz w:val="24"/>
          <w:szCs w:val="24"/>
        </w:rPr>
        <w:t>andard</w:t>
      </w:r>
      <w:r w:rsidRPr="000E1FAC">
        <w:rPr>
          <w:rFonts w:ascii="Baskerville Old Face" w:eastAsia="Baskerville Old Face" w:hAnsi="Baskerville Old Face" w:cs="Baskerville Old Face"/>
          <w:spacing w:val="1"/>
          <w:sz w:val="24"/>
          <w:szCs w:val="24"/>
        </w:rPr>
        <w:t>s</w:t>
      </w:r>
    </w:p>
    <w:p w14:paraId="327D41A8" w14:textId="77777777" w:rsidR="002973C8" w:rsidRPr="000E1FAC" w:rsidRDefault="002973C8" w:rsidP="002973C8">
      <w:pPr>
        <w:widowControl w:val="0"/>
        <w:spacing w:before="39"/>
        <w:ind w:right="-20"/>
        <w:rPr>
          <w:rFonts w:ascii="Baskerville Old Face" w:eastAsia="Baskerville Old Face" w:hAnsi="Baskerville Old Face" w:cs="Baskerville Old Face"/>
          <w:sz w:val="24"/>
          <w:szCs w:val="24"/>
        </w:rPr>
      </w:pPr>
      <w:r w:rsidRPr="000E1FAC">
        <w:rPr>
          <w:rFonts w:ascii="Baskerville Old Face" w:eastAsia="Baskerville Old Face" w:hAnsi="Baskerville Old Face" w:cs="Baskerville Old Face"/>
          <w:b/>
          <w:spacing w:val="-1"/>
          <w:sz w:val="24"/>
          <w:szCs w:val="24"/>
        </w:rPr>
        <w:t>Ne</w:t>
      </w:r>
      <w:r w:rsidRPr="000E1FAC">
        <w:rPr>
          <w:rFonts w:ascii="Baskerville Old Face" w:eastAsia="Baskerville Old Face" w:hAnsi="Baskerville Old Face" w:cs="Baskerville Old Face"/>
          <w:b/>
          <w:sz w:val="24"/>
          <w:szCs w:val="24"/>
        </w:rPr>
        <w:t>v</w:t>
      </w:r>
      <w:r w:rsidRPr="000E1FAC">
        <w:rPr>
          <w:rFonts w:ascii="Baskerville Old Face" w:eastAsia="Baskerville Old Face" w:hAnsi="Baskerville Old Face" w:cs="Baskerville Old Face"/>
          <w:b/>
          <w:spacing w:val="-1"/>
          <w:sz w:val="24"/>
          <w:szCs w:val="24"/>
        </w:rPr>
        <w:t>a</w:t>
      </w:r>
      <w:r w:rsidRPr="000E1FAC">
        <w:rPr>
          <w:rFonts w:ascii="Baskerville Old Face" w:eastAsia="Baskerville Old Face" w:hAnsi="Baskerville Old Face" w:cs="Baskerville Old Face"/>
          <w:b/>
          <w:sz w:val="24"/>
          <w:szCs w:val="24"/>
        </w:rPr>
        <w:t>da</w:t>
      </w:r>
      <w:r w:rsidRPr="000E1FAC">
        <w:rPr>
          <w:rFonts w:ascii="Baskerville Old Face" w:eastAsia="Baskerville Old Face" w:hAnsi="Baskerville Old Face" w:cs="Baskerville Old Face"/>
          <w:b/>
          <w:spacing w:val="-1"/>
          <w:sz w:val="24"/>
          <w:szCs w:val="24"/>
        </w:rPr>
        <w:t xml:space="preserve"> </w:t>
      </w:r>
      <w:r w:rsidRPr="000E1FAC">
        <w:rPr>
          <w:rFonts w:ascii="Baskerville Old Face" w:eastAsia="Baskerville Old Face" w:hAnsi="Baskerville Old Face" w:cs="Baskerville Old Face"/>
          <w:b/>
          <w:spacing w:val="1"/>
          <w:sz w:val="24"/>
          <w:szCs w:val="24"/>
        </w:rPr>
        <w:t>S</w:t>
      </w:r>
      <w:r w:rsidRPr="000E1FAC">
        <w:rPr>
          <w:rFonts w:ascii="Baskerville Old Face" w:eastAsia="Baskerville Old Face" w:hAnsi="Baskerville Old Face" w:cs="Baskerville Old Face"/>
          <w:b/>
          <w:sz w:val="24"/>
          <w:szCs w:val="24"/>
        </w:rPr>
        <w:t>tat</w:t>
      </w:r>
      <w:r w:rsidRPr="000E1FAC">
        <w:rPr>
          <w:rFonts w:ascii="Baskerville Old Face" w:eastAsia="Baskerville Old Face" w:hAnsi="Baskerville Old Face" w:cs="Baskerville Old Face"/>
          <w:b/>
          <w:spacing w:val="-1"/>
          <w:sz w:val="24"/>
          <w:szCs w:val="24"/>
        </w:rPr>
        <w:t>e</w:t>
      </w:r>
      <w:r w:rsidRPr="000E1FAC">
        <w:rPr>
          <w:rFonts w:ascii="Baskerville Old Face" w:eastAsia="Baskerville Old Face" w:hAnsi="Baskerville Old Face" w:cs="Baskerville Old Face"/>
          <w:b/>
          <w:sz w:val="24"/>
          <w:szCs w:val="24"/>
        </w:rPr>
        <w:t>:</w:t>
      </w:r>
      <w:r w:rsidRPr="000E1FAC">
        <w:rPr>
          <w:rFonts w:ascii="Baskerville Old Face" w:eastAsia="Baskerville Old Face" w:hAnsi="Baskerville Old Face" w:cs="Baskerville Old Face"/>
          <w:sz w:val="24"/>
          <w:szCs w:val="24"/>
        </w:rPr>
        <w:t xml:space="preserve"> H1. [6-8].16 Identify characteristics of a civilization </w:t>
      </w:r>
    </w:p>
    <w:p w14:paraId="0A4CA3A6" w14:textId="144128EB" w:rsidR="002973C8" w:rsidRPr="000E1FAC" w:rsidRDefault="002973C8" w:rsidP="000E1FAC">
      <w:pPr>
        <w:widowControl w:val="0"/>
        <w:tabs>
          <w:tab w:val="left" w:pos="13860"/>
        </w:tabs>
        <w:spacing w:before="39"/>
        <w:ind w:right="2510"/>
        <w:rPr>
          <w:rFonts w:ascii="Baskerville Old Face" w:eastAsia="Baskerville Old Face" w:hAnsi="Baskerville Old Face" w:cs="Baskerville Old Face"/>
          <w:sz w:val="24"/>
          <w:szCs w:val="24"/>
        </w:rPr>
      </w:pPr>
      <w:r w:rsidRPr="000E1FAC">
        <w:rPr>
          <w:rFonts w:ascii="Baskerville Old Face" w:eastAsia="Baskerville Old Face" w:hAnsi="Baskerville Old Face" w:cs="Baskerville Old Face"/>
          <w:b/>
          <w:spacing w:val="1"/>
          <w:sz w:val="24"/>
          <w:szCs w:val="24"/>
        </w:rPr>
        <w:t>C</w:t>
      </w:r>
      <w:r w:rsidRPr="000E1FAC">
        <w:rPr>
          <w:rFonts w:ascii="Baskerville Old Face" w:eastAsia="Baskerville Old Face" w:hAnsi="Baskerville Old Face" w:cs="Baskerville Old Face"/>
          <w:b/>
          <w:spacing w:val="-1"/>
          <w:sz w:val="24"/>
          <w:szCs w:val="24"/>
        </w:rPr>
        <w:t>C</w:t>
      </w:r>
      <w:r w:rsidRPr="000E1FAC">
        <w:rPr>
          <w:rFonts w:ascii="Baskerville Old Face" w:eastAsia="Baskerville Old Face" w:hAnsi="Baskerville Old Face" w:cs="Baskerville Old Face"/>
          <w:b/>
          <w:spacing w:val="1"/>
          <w:sz w:val="24"/>
          <w:szCs w:val="24"/>
        </w:rPr>
        <w:t>SS</w:t>
      </w:r>
      <w:r w:rsidRPr="000E1FAC">
        <w:rPr>
          <w:rFonts w:ascii="Baskerville Old Face" w:eastAsia="Baskerville Old Face" w:hAnsi="Baskerville Old Face" w:cs="Baskerville Old Face"/>
          <w:b/>
          <w:sz w:val="24"/>
          <w:szCs w:val="24"/>
        </w:rPr>
        <w:t>:</w:t>
      </w:r>
      <w:r w:rsidRPr="000E1FAC">
        <w:rPr>
          <w:rFonts w:ascii="Baskerville Old Face" w:eastAsia="Baskerville Old Face" w:hAnsi="Baskerville Old Face" w:cs="Baskerville Old Face"/>
          <w:sz w:val="24"/>
          <w:szCs w:val="24"/>
        </w:rPr>
        <w:t xml:space="preserve"> </w:t>
      </w:r>
      <w:r w:rsidRPr="000E1FAC">
        <w:rPr>
          <w:rFonts w:ascii="Baskerville Old Face" w:eastAsia="Baskerville Old Face" w:hAnsi="Baskerville Old Face" w:cs="Baskerville Old Face"/>
          <w:spacing w:val="1"/>
          <w:position w:val="1"/>
          <w:sz w:val="24"/>
          <w:szCs w:val="24"/>
        </w:rPr>
        <w:t>R</w:t>
      </w:r>
      <w:r w:rsidR="000E1FAC">
        <w:rPr>
          <w:rFonts w:ascii="Baskerville Old Face" w:eastAsia="Baskerville Old Face" w:hAnsi="Baskerville Old Face" w:cs="Baskerville Old Face"/>
          <w:position w:val="1"/>
          <w:sz w:val="24"/>
          <w:szCs w:val="24"/>
        </w:rPr>
        <w:t>HST.</w:t>
      </w:r>
      <w:r w:rsidR="000E1FAC">
        <w:rPr>
          <w:rFonts w:ascii="Baskerville Old Face" w:eastAsia="Baskerville Old Face" w:hAnsi="Baskerville Old Face" w:cs="Baskerville Old Face"/>
          <w:spacing w:val="-1"/>
          <w:position w:val="1"/>
          <w:sz w:val="24"/>
          <w:szCs w:val="24"/>
        </w:rPr>
        <w:t>6-8</w:t>
      </w:r>
      <w:r w:rsidRPr="000E1FAC">
        <w:rPr>
          <w:rFonts w:ascii="Baskerville Old Face" w:eastAsia="Baskerville Old Face" w:hAnsi="Baskerville Old Face" w:cs="Baskerville Old Face"/>
          <w:spacing w:val="-1"/>
          <w:position w:val="1"/>
          <w:sz w:val="24"/>
          <w:szCs w:val="24"/>
        </w:rPr>
        <w:t>.</w:t>
      </w:r>
      <w:r w:rsidRPr="000E1FAC">
        <w:rPr>
          <w:rFonts w:ascii="Baskerville Old Face" w:eastAsia="Baskerville Old Face" w:hAnsi="Baskerville Old Face" w:cs="Baskerville Old Face"/>
          <w:position w:val="1"/>
          <w:sz w:val="24"/>
          <w:szCs w:val="24"/>
        </w:rPr>
        <w:t xml:space="preserve">1, </w:t>
      </w:r>
      <w:r w:rsidR="000E1FAC" w:rsidRPr="000E1FAC">
        <w:rPr>
          <w:rFonts w:ascii="Baskerville Old Face" w:eastAsia="Baskerville Old Face" w:hAnsi="Baskerville Old Face" w:cs="Baskerville Old Face"/>
          <w:spacing w:val="1"/>
          <w:position w:val="1"/>
          <w:sz w:val="24"/>
          <w:szCs w:val="24"/>
        </w:rPr>
        <w:t>R</w:t>
      </w:r>
      <w:r w:rsidR="000E1FAC">
        <w:rPr>
          <w:rFonts w:ascii="Baskerville Old Face" w:eastAsia="Baskerville Old Face" w:hAnsi="Baskerville Old Face" w:cs="Baskerville Old Face"/>
          <w:position w:val="1"/>
          <w:sz w:val="24"/>
          <w:szCs w:val="24"/>
        </w:rPr>
        <w:t>HST.</w:t>
      </w:r>
      <w:r w:rsidR="000E1FAC">
        <w:rPr>
          <w:rFonts w:ascii="Baskerville Old Face" w:eastAsia="Baskerville Old Face" w:hAnsi="Baskerville Old Face" w:cs="Baskerville Old Face"/>
          <w:spacing w:val="-1"/>
          <w:position w:val="1"/>
          <w:sz w:val="24"/>
          <w:szCs w:val="24"/>
        </w:rPr>
        <w:t>6-8</w:t>
      </w:r>
      <w:r w:rsidRPr="000E1FAC">
        <w:rPr>
          <w:rFonts w:ascii="Baskerville Old Face" w:eastAsia="Baskerville Old Face" w:hAnsi="Baskerville Old Face" w:cs="Baskerville Old Face"/>
          <w:spacing w:val="-2"/>
          <w:position w:val="1"/>
          <w:sz w:val="24"/>
          <w:szCs w:val="24"/>
        </w:rPr>
        <w:t>.</w:t>
      </w:r>
      <w:r w:rsidRPr="000E1FAC">
        <w:rPr>
          <w:rFonts w:ascii="Baskerville Old Face" w:eastAsia="Baskerville Old Face" w:hAnsi="Baskerville Old Face" w:cs="Baskerville Old Face"/>
          <w:position w:val="1"/>
          <w:sz w:val="24"/>
          <w:szCs w:val="24"/>
        </w:rPr>
        <w:t xml:space="preserve">2, </w:t>
      </w:r>
      <w:r w:rsidR="000E1FAC" w:rsidRPr="000E1FAC">
        <w:rPr>
          <w:rFonts w:ascii="Baskerville Old Face" w:eastAsia="Baskerville Old Face" w:hAnsi="Baskerville Old Face" w:cs="Baskerville Old Face"/>
          <w:spacing w:val="1"/>
          <w:position w:val="1"/>
          <w:sz w:val="24"/>
          <w:szCs w:val="24"/>
        </w:rPr>
        <w:t>R</w:t>
      </w:r>
      <w:r w:rsidR="000E1FAC">
        <w:rPr>
          <w:rFonts w:ascii="Baskerville Old Face" w:eastAsia="Baskerville Old Face" w:hAnsi="Baskerville Old Face" w:cs="Baskerville Old Face"/>
          <w:position w:val="1"/>
          <w:sz w:val="24"/>
          <w:szCs w:val="24"/>
        </w:rPr>
        <w:t>HST.</w:t>
      </w:r>
      <w:r w:rsidR="000E1FAC">
        <w:rPr>
          <w:rFonts w:ascii="Baskerville Old Face" w:eastAsia="Baskerville Old Face" w:hAnsi="Baskerville Old Face" w:cs="Baskerville Old Face"/>
          <w:spacing w:val="-1"/>
          <w:position w:val="1"/>
          <w:sz w:val="24"/>
          <w:szCs w:val="24"/>
        </w:rPr>
        <w:t>6-8</w:t>
      </w:r>
      <w:r w:rsidRPr="000E1FAC">
        <w:rPr>
          <w:rFonts w:ascii="Baskerville Old Face" w:eastAsia="Baskerville Old Face" w:hAnsi="Baskerville Old Face" w:cs="Baskerville Old Face"/>
          <w:spacing w:val="-2"/>
          <w:position w:val="1"/>
          <w:sz w:val="24"/>
          <w:szCs w:val="24"/>
        </w:rPr>
        <w:t>.</w:t>
      </w:r>
      <w:r w:rsidRPr="000E1FAC">
        <w:rPr>
          <w:rFonts w:ascii="Baskerville Old Face" w:eastAsia="Baskerville Old Face" w:hAnsi="Baskerville Old Face" w:cs="Baskerville Old Face"/>
          <w:position w:val="1"/>
          <w:sz w:val="24"/>
          <w:szCs w:val="24"/>
        </w:rPr>
        <w:t xml:space="preserve">3, </w:t>
      </w:r>
      <w:r w:rsidR="000E1FAC">
        <w:rPr>
          <w:rFonts w:ascii="Baskerville Old Face" w:eastAsia="Baskerville Old Face" w:hAnsi="Baskerville Old Face" w:cs="Baskerville Old Face"/>
          <w:spacing w:val="1"/>
          <w:position w:val="1"/>
          <w:sz w:val="24"/>
          <w:szCs w:val="24"/>
        </w:rPr>
        <w:t xml:space="preserve">RHST.6-8.4, </w:t>
      </w:r>
      <w:r w:rsidR="000E1FAC" w:rsidRPr="000E1FAC">
        <w:rPr>
          <w:rFonts w:ascii="Baskerville Old Face" w:eastAsia="Baskerville Old Face" w:hAnsi="Baskerville Old Face" w:cs="Baskerville Old Face"/>
          <w:spacing w:val="1"/>
          <w:position w:val="1"/>
          <w:sz w:val="24"/>
          <w:szCs w:val="24"/>
        </w:rPr>
        <w:t>R</w:t>
      </w:r>
      <w:r w:rsidR="000E1FAC">
        <w:rPr>
          <w:rFonts w:ascii="Baskerville Old Face" w:eastAsia="Baskerville Old Face" w:hAnsi="Baskerville Old Face" w:cs="Baskerville Old Face"/>
          <w:position w:val="1"/>
          <w:sz w:val="24"/>
          <w:szCs w:val="24"/>
        </w:rPr>
        <w:t>HST.</w:t>
      </w:r>
      <w:r w:rsidR="000E1FAC">
        <w:rPr>
          <w:rFonts w:ascii="Baskerville Old Face" w:eastAsia="Baskerville Old Face" w:hAnsi="Baskerville Old Face" w:cs="Baskerville Old Face"/>
          <w:spacing w:val="-1"/>
          <w:position w:val="1"/>
          <w:sz w:val="24"/>
          <w:szCs w:val="24"/>
        </w:rPr>
        <w:t>6-8</w:t>
      </w:r>
      <w:r w:rsidRPr="000E1FAC">
        <w:rPr>
          <w:rFonts w:ascii="Baskerville Old Face" w:eastAsia="Baskerville Old Face" w:hAnsi="Baskerville Old Face" w:cs="Baskerville Old Face"/>
          <w:spacing w:val="-2"/>
          <w:position w:val="1"/>
          <w:sz w:val="24"/>
          <w:szCs w:val="24"/>
        </w:rPr>
        <w:t>.</w:t>
      </w:r>
      <w:r w:rsidRPr="000E1FAC">
        <w:rPr>
          <w:rFonts w:ascii="Baskerville Old Face" w:eastAsia="Baskerville Old Face" w:hAnsi="Baskerville Old Face" w:cs="Baskerville Old Face"/>
          <w:position w:val="1"/>
          <w:sz w:val="24"/>
          <w:szCs w:val="24"/>
        </w:rPr>
        <w:t xml:space="preserve">10; </w:t>
      </w:r>
      <w:r w:rsidRPr="000E1FAC">
        <w:rPr>
          <w:rFonts w:ascii="Baskerville Old Face" w:eastAsia="Baskerville Old Face" w:hAnsi="Baskerville Old Face" w:cs="Baskerville Old Face"/>
          <w:sz w:val="24"/>
          <w:szCs w:val="24"/>
        </w:rPr>
        <w:t>W</w:t>
      </w:r>
      <w:r w:rsidRPr="000E1FAC">
        <w:rPr>
          <w:rFonts w:ascii="Baskerville Old Face" w:eastAsia="Baskerville Old Face" w:hAnsi="Baskerville Old Face" w:cs="Baskerville Old Face"/>
          <w:spacing w:val="-2"/>
          <w:sz w:val="24"/>
          <w:szCs w:val="24"/>
        </w:rPr>
        <w:t>H</w:t>
      </w:r>
      <w:r w:rsidRPr="000E1FAC">
        <w:rPr>
          <w:rFonts w:ascii="Baskerville Old Face" w:eastAsia="Baskerville Old Face" w:hAnsi="Baskerville Old Face" w:cs="Baskerville Old Face"/>
          <w:spacing w:val="1"/>
          <w:sz w:val="24"/>
          <w:szCs w:val="24"/>
        </w:rPr>
        <w:t>S</w:t>
      </w:r>
      <w:r w:rsidRPr="000E1FAC">
        <w:rPr>
          <w:rFonts w:ascii="Baskerville Old Face" w:eastAsia="Baskerville Old Face" w:hAnsi="Baskerville Old Face" w:cs="Baskerville Old Face"/>
          <w:sz w:val="24"/>
          <w:szCs w:val="24"/>
        </w:rPr>
        <w:t>T</w:t>
      </w:r>
      <w:r w:rsidRPr="000E1FAC">
        <w:rPr>
          <w:rFonts w:ascii="Baskerville Old Face" w:eastAsia="Baskerville Old Face" w:hAnsi="Baskerville Old Face" w:cs="Baskerville Old Face"/>
          <w:spacing w:val="-1"/>
          <w:sz w:val="24"/>
          <w:szCs w:val="24"/>
        </w:rPr>
        <w:t>.</w:t>
      </w:r>
      <w:r w:rsidRPr="000E1FAC">
        <w:rPr>
          <w:rFonts w:ascii="Baskerville Old Face" w:eastAsia="Baskerville Old Face" w:hAnsi="Baskerville Old Face" w:cs="Baskerville Old Face"/>
          <w:sz w:val="24"/>
          <w:szCs w:val="24"/>
        </w:rPr>
        <w:t>6-8</w:t>
      </w:r>
      <w:r w:rsidRPr="000E1FAC">
        <w:rPr>
          <w:rFonts w:ascii="Baskerville Old Face" w:eastAsia="Baskerville Old Face" w:hAnsi="Baskerville Old Face" w:cs="Baskerville Old Face"/>
          <w:spacing w:val="-2"/>
          <w:sz w:val="24"/>
          <w:szCs w:val="24"/>
        </w:rPr>
        <w:t>.</w:t>
      </w:r>
      <w:r w:rsidRPr="000E1FAC">
        <w:rPr>
          <w:rFonts w:ascii="Baskerville Old Face" w:eastAsia="Baskerville Old Face" w:hAnsi="Baskerville Old Face" w:cs="Baskerville Old Face"/>
          <w:sz w:val="24"/>
          <w:szCs w:val="24"/>
        </w:rPr>
        <w:t>2</w:t>
      </w:r>
      <w:r w:rsidR="000E1FAC">
        <w:rPr>
          <w:rFonts w:ascii="Baskerville Old Face" w:eastAsia="Baskerville Old Face" w:hAnsi="Baskerville Old Face" w:cs="Baskerville Old Face"/>
          <w:sz w:val="24"/>
          <w:szCs w:val="24"/>
        </w:rPr>
        <w:t>, WHST.6-8.4, WHST.6-8.9; SL.6.1; L.6.1, L.6.2</w:t>
      </w:r>
    </w:p>
    <w:tbl>
      <w:tblPr>
        <w:tblW w:w="0" w:type="auto"/>
        <w:tblInd w:w="101" w:type="dxa"/>
        <w:tblLayout w:type="fixed"/>
        <w:tblCellMar>
          <w:left w:w="0" w:type="dxa"/>
          <w:right w:w="0" w:type="dxa"/>
        </w:tblCellMar>
        <w:tblLook w:val="01E0" w:firstRow="1" w:lastRow="1" w:firstColumn="1" w:lastColumn="1" w:noHBand="0" w:noVBand="0"/>
      </w:tblPr>
      <w:tblGrid>
        <w:gridCol w:w="6949"/>
        <w:gridCol w:w="6949"/>
      </w:tblGrid>
      <w:tr w:rsidR="002973C8" w:rsidRPr="001570E8" w14:paraId="1E524AA7" w14:textId="77777777" w:rsidTr="00BE4B78">
        <w:trPr>
          <w:trHeight w:hRule="exact" w:val="951"/>
        </w:trPr>
        <w:tc>
          <w:tcPr>
            <w:tcW w:w="6949" w:type="dxa"/>
            <w:tcBorders>
              <w:top w:val="single" w:sz="4" w:space="0" w:color="000000"/>
              <w:left w:val="single" w:sz="4" w:space="0" w:color="000000"/>
              <w:bottom w:val="single" w:sz="4" w:space="0" w:color="000000"/>
              <w:right w:val="single" w:sz="4" w:space="0" w:color="000000"/>
            </w:tcBorders>
            <w:shd w:val="clear" w:color="auto" w:fill="000000"/>
          </w:tcPr>
          <w:p w14:paraId="392ED413" w14:textId="77777777" w:rsidR="002973C8" w:rsidRPr="001570E8" w:rsidRDefault="002973C8" w:rsidP="00BE4B78">
            <w:pPr>
              <w:widowControl w:val="0"/>
              <w:spacing w:line="240" w:lineRule="auto"/>
              <w:ind w:right="-20"/>
              <w:jc w:val="center"/>
              <w:rPr>
                <w:rFonts w:ascii="Baskerville Old Face" w:eastAsia="Baskerville Old Face" w:hAnsi="Baskerville Old Face" w:cs="Baskerville Old Face"/>
                <w:sz w:val="28"/>
                <w:szCs w:val="28"/>
              </w:rPr>
            </w:pPr>
            <w:r w:rsidRPr="001570E8">
              <w:rPr>
                <w:rFonts w:ascii="Baskerville Old Face" w:eastAsia="Baskerville Old Face" w:hAnsi="Baskerville Old Face" w:cs="Baskerville Old Face"/>
                <w:color w:val="FFFFFF"/>
                <w:spacing w:val="-1"/>
                <w:position w:val="1"/>
                <w:sz w:val="28"/>
                <w:szCs w:val="28"/>
              </w:rPr>
              <w:t>T</w:t>
            </w:r>
            <w:r w:rsidRPr="001570E8">
              <w:rPr>
                <w:rFonts w:ascii="Baskerville Old Face" w:eastAsia="Baskerville Old Face" w:hAnsi="Baskerville Old Face" w:cs="Baskerville Old Face"/>
                <w:color w:val="FFFFFF"/>
                <w:position w:val="1"/>
                <w:sz w:val="28"/>
                <w:szCs w:val="28"/>
              </w:rPr>
              <w:t>ext</w:t>
            </w:r>
            <w:r w:rsidRPr="001570E8">
              <w:rPr>
                <w:rFonts w:ascii="Baskerville Old Face" w:eastAsia="Baskerville Old Face" w:hAnsi="Baskerville Old Face" w:cs="Baskerville Old Face"/>
                <w:color w:val="FFFFFF"/>
                <w:spacing w:val="-1"/>
                <w:position w:val="1"/>
                <w:sz w:val="28"/>
                <w:szCs w:val="28"/>
              </w:rPr>
              <w:t xml:space="preserve"> </w:t>
            </w:r>
            <w:r w:rsidRPr="001570E8">
              <w:rPr>
                <w:rFonts w:ascii="Baskerville Old Face" w:eastAsia="Baskerville Old Face" w:hAnsi="Baskerville Old Face" w:cs="Baskerville Old Face"/>
                <w:color w:val="FFFFFF"/>
                <w:position w:val="1"/>
                <w:sz w:val="28"/>
                <w:szCs w:val="28"/>
              </w:rPr>
              <w:t>De</w:t>
            </w:r>
            <w:r w:rsidRPr="001570E8">
              <w:rPr>
                <w:rFonts w:ascii="Baskerville Old Face" w:eastAsia="Baskerville Old Face" w:hAnsi="Baskerville Old Face" w:cs="Baskerville Old Face"/>
                <w:color w:val="FFFFFF"/>
                <w:spacing w:val="-1"/>
                <w:position w:val="1"/>
                <w:sz w:val="28"/>
                <w:szCs w:val="28"/>
              </w:rPr>
              <w:t>p</w:t>
            </w:r>
            <w:r w:rsidRPr="001570E8">
              <w:rPr>
                <w:rFonts w:ascii="Baskerville Old Face" w:eastAsia="Baskerville Old Face" w:hAnsi="Baskerville Old Face" w:cs="Baskerville Old Face"/>
                <w:color w:val="FFFFFF"/>
                <w:position w:val="1"/>
                <w:sz w:val="28"/>
                <w:szCs w:val="28"/>
              </w:rPr>
              <w:t xml:space="preserve">endent </w:t>
            </w:r>
            <w:r w:rsidRPr="001570E8">
              <w:rPr>
                <w:rFonts w:ascii="Baskerville Old Face" w:eastAsia="Baskerville Old Face" w:hAnsi="Baskerville Old Face" w:cs="Baskerville Old Face"/>
                <w:color w:val="FFFFFF"/>
                <w:spacing w:val="-3"/>
                <w:position w:val="1"/>
                <w:sz w:val="28"/>
                <w:szCs w:val="28"/>
              </w:rPr>
              <w:t>Q</w:t>
            </w:r>
            <w:r w:rsidRPr="001570E8">
              <w:rPr>
                <w:rFonts w:ascii="Baskerville Old Face" w:eastAsia="Baskerville Old Face" w:hAnsi="Baskerville Old Face" w:cs="Baskerville Old Face"/>
                <w:color w:val="FFFFFF"/>
                <w:position w:val="1"/>
                <w:sz w:val="28"/>
                <w:szCs w:val="28"/>
              </w:rPr>
              <w:t>u</w:t>
            </w:r>
            <w:r w:rsidRPr="001570E8">
              <w:rPr>
                <w:rFonts w:ascii="Baskerville Old Face" w:eastAsia="Baskerville Old Face" w:hAnsi="Baskerville Old Face" w:cs="Baskerville Old Face"/>
                <w:color w:val="FFFFFF"/>
                <w:spacing w:val="-2"/>
                <w:position w:val="1"/>
                <w:sz w:val="28"/>
                <w:szCs w:val="28"/>
              </w:rPr>
              <w:t>e</w:t>
            </w:r>
            <w:r w:rsidRPr="001570E8">
              <w:rPr>
                <w:rFonts w:ascii="Baskerville Old Face" w:eastAsia="Baskerville Old Face" w:hAnsi="Baskerville Old Face" w:cs="Baskerville Old Face"/>
                <w:color w:val="FFFFFF"/>
                <w:spacing w:val="-1"/>
                <w:position w:val="1"/>
                <w:sz w:val="28"/>
                <w:szCs w:val="28"/>
              </w:rPr>
              <w:t>s</w:t>
            </w:r>
            <w:r w:rsidRPr="001570E8">
              <w:rPr>
                <w:rFonts w:ascii="Baskerville Old Face" w:eastAsia="Baskerville Old Face" w:hAnsi="Baskerville Old Face" w:cs="Baskerville Old Face"/>
                <w:color w:val="FFFFFF"/>
                <w:position w:val="1"/>
                <w:sz w:val="28"/>
                <w:szCs w:val="28"/>
              </w:rPr>
              <w:t>t</w:t>
            </w:r>
            <w:r w:rsidRPr="001570E8">
              <w:rPr>
                <w:rFonts w:ascii="Baskerville Old Face" w:eastAsia="Baskerville Old Face" w:hAnsi="Baskerville Old Face" w:cs="Baskerville Old Face"/>
                <w:color w:val="FFFFFF"/>
                <w:spacing w:val="-2"/>
                <w:position w:val="1"/>
                <w:sz w:val="28"/>
                <w:szCs w:val="28"/>
              </w:rPr>
              <w:t>i</w:t>
            </w:r>
            <w:r w:rsidRPr="001570E8">
              <w:rPr>
                <w:rFonts w:ascii="Baskerville Old Face" w:eastAsia="Baskerville Old Face" w:hAnsi="Baskerville Old Face" w:cs="Baskerville Old Face"/>
                <w:color w:val="FFFFFF"/>
                <w:spacing w:val="1"/>
                <w:position w:val="1"/>
                <w:sz w:val="28"/>
                <w:szCs w:val="28"/>
              </w:rPr>
              <w:t>o</w:t>
            </w:r>
            <w:r w:rsidRPr="001570E8">
              <w:rPr>
                <w:rFonts w:ascii="Baskerville Old Face" w:eastAsia="Baskerville Old Face" w:hAnsi="Baskerville Old Face" w:cs="Baskerville Old Face"/>
                <w:color w:val="FFFFFF"/>
                <w:position w:val="1"/>
                <w:sz w:val="28"/>
                <w:szCs w:val="28"/>
              </w:rPr>
              <w:t>ns</w:t>
            </w:r>
          </w:p>
        </w:tc>
        <w:tc>
          <w:tcPr>
            <w:tcW w:w="6949" w:type="dxa"/>
            <w:tcBorders>
              <w:top w:val="single" w:sz="4" w:space="0" w:color="000000"/>
              <w:left w:val="single" w:sz="4" w:space="0" w:color="000000"/>
              <w:bottom w:val="single" w:sz="4" w:space="0" w:color="000000"/>
              <w:right w:val="single" w:sz="4" w:space="0" w:color="000000"/>
            </w:tcBorders>
            <w:shd w:val="clear" w:color="auto" w:fill="000000"/>
          </w:tcPr>
          <w:p w14:paraId="548A9C4A" w14:textId="77777777" w:rsidR="002973C8" w:rsidRPr="001570E8" w:rsidRDefault="002973C8" w:rsidP="00BE4B78">
            <w:pPr>
              <w:widowControl w:val="0"/>
              <w:spacing w:line="240" w:lineRule="auto"/>
              <w:ind w:right="847"/>
              <w:jc w:val="center"/>
              <w:rPr>
                <w:rFonts w:ascii="Baskerville Old Face" w:eastAsia="Baskerville Old Face" w:hAnsi="Baskerville Old Face" w:cs="Baskerville Old Face"/>
                <w:sz w:val="28"/>
                <w:szCs w:val="28"/>
              </w:rPr>
            </w:pPr>
            <w:r w:rsidRPr="001570E8">
              <w:rPr>
                <w:rFonts w:ascii="Baskerville Old Face" w:eastAsia="Baskerville Old Face" w:hAnsi="Baskerville Old Face" w:cs="Baskerville Old Face"/>
                <w:color w:val="FFFFFF"/>
                <w:spacing w:val="-1"/>
                <w:position w:val="1"/>
                <w:sz w:val="28"/>
                <w:szCs w:val="28"/>
              </w:rPr>
              <w:t>T</w:t>
            </w:r>
            <w:r w:rsidRPr="001570E8">
              <w:rPr>
                <w:rFonts w:ascii="Baskerville Old Face" w:eastAsia="Baskerville Old Face" w:hAnsi="Baskerville Old Face" w:cs="Baskerville Old Face"/>
                <w:color w:val="FFFFFF"/>
                <w:position w:val="1"/>
                <w:sz w:val="28"/>
                <w:szCs w:val="28"/>
              </w:rPr>
              <w:t>ea</w:t>
            </w:r>
            <w:r w:rsidRPr="001570E8">
              <w:rPr>
                <w:rFonts w:ascii="Baskerville Old Face" w:eastAsia="Baskerville Old Face" w:hAnsi="Baskerville Old Face" w:cs="Baskerville Old Face"/>
                <w:color w:val="FFFFFF"/>
                <w:spacing w:val="1"/>
                <w:position w:val="1"/>
                <w:sz w:val="28"/>
                <w:szCs w:val="28"/>
              </w:rPr>
              <w:t>c</w:t>
            </w:r>
            <w:r w:rsidRPr="001570E8">
              <w:rPr>
                <w:rFonts w:ascii="Baskerville Old Face" w:eastAsia="Baskerville Old Face" w:hAnsi="Baskerville Old Face" w:cs="Baskerville Old Face"/>
                <w:color w:val="FFFFFF"/>
                <w:position w:val="1"/>
                <w:sz w:val="28"/>
                <w:szCs w:val="28"/>
              </w:rPr>
              <w:t>h</w:t>
            </w:r>
            <w:r w:rsidRPr="001570E8">
              <w:rPr>
                <w:rFonts w:ascii="Baskerville Old Face" w:eastAsia="Baskerville Old Face" w:hAnsi="Baskerville Old Face" w:cs="Baskerville Old Face"/>
                <w:color w:val="FFFFFF"/>
                <w:spacing w:val="-2"/>
                <w:position w:val="1"/>
                <w:sz w:val="28"/>
                <w:szCs w:val="28"/>
              </w:rPr>
              <w:t>e</w:t>
            </w:r>
            <w:r w:rsidRPr="001570E8">
              <w:rPr>
                <w:rFonts w:ascii="Baskerville Old Face" w:eastAsia="Baskerville Old Face" w:hAnsi="Baskerville Old Face" w:cs="Baskerville Old Face"/>
                <w:color w:val="FFFFFF"/>
                <w:position w:val="1"/>
                <w:sz w:val="28"/>
                <w:szCs w:val="28"/>
              </w:rPr>
              <w:t xml:space="preserve">r Notes and </w:t>
            </w:r>
            <w:r w:rsidRPr="001570E8">
              <w:rPr>
                <w:rFonts w:ascii="Baskerville Old Face" w:eastAsia="Baskerville Old Face" w:hAnsi="Baskerville Old Face" w:cs="Baskerville Old Face"/>
                <w:color w:val="FFFFFF"/>
                <w:spacing w:val="-2"/>
                <w:position w:val="1"/>
                <w:sz w:val="28"/>
                <w:szCs w:val="28"/>
              </w:rPr>
              <w:t>P</w:t>
            </w:r>
            <w:r w:rsidRPr="001570E8">
              <w:rPr>
                <w:rFonts w:ascii="Baskerville Old Face" w:eastAsia="Baskerville Old Face" w:hAnsi="Baskerville Old Face" w:cs="Baskerville Old Face"/>
                <w:color w:val="FFFFFF"/>
                <w:spacing w:val="1"/>
                <w:position w:val="1"/>
                <w:sz w:val="28"/>
                <w:szCs w:val="28"/>
              </w:rPr>
              <w:t>o</w:t>
            </w:r>
            <w:r w:rsidRPr="001570E8">
              <w:rPr>
                <w:rFonts w:ascii="Baskerville Old Face" w:eastAsia="Baskerville Old Face" w:hAnsi="Baskerville Old Face" w:cs="Baskerville Old Face"/>
                <w:color w:val="FFFFFF"/>
                <w:spacing w:val="-1"/>
                <w:position w:val="1"/>
                <w:sz w:val="28"/>
                <w:szCs w:val="28"/>
              </w:rPr>
              <w:t>ss</w:t>
            </w:r>
            <w:r w:rsidRPr="001570E8">
              <w:rPr>
                <w:rFonts w:ascii="Baskerville Old Face" w:eastAsia="Baskerville Old Face" w:hAnsi="Baskerville Old Face" w:cs="Baskerville Old Face"/>
                <w:color w:val="FFFFFF"/>
                <w:position w:val="1"/>
                <w:sz w:val="28"/>
                <w:szCs w:val="28"/>
              </w:rPr>
              <w:t>ib</w:t>
            </w:r>
            <w:r w:rsidRPr="001570E8">
              <w:rPr>
                <w:rFonts w:ascii="Baskerville Old Face" w:eastAsia="Baskerville Old Face" w:hAnsi="Baskerville Old Face" w:cs="Baskerville Old Face"/>
                <w:color w:val="FFFFFF"/>
                <w:spacing w:val="-2"/>
                <w:position w:val="1"/>
                <w:sz w:val="28"/>
                <w:szCs w:val="28"/>
              </w:rPr>
              <w:t>l</w:t>
            </w:r>
            <w:r w:rsidRPr="001570E8">
              <w:rPr>
                <w:rFonts w:ascii="Baskerville Old Face" w:eastAsia="Baskerville Old Face" w:hAnsi="Baskerville Old Face" w:cs="Baskerville Old Face"/>
                <w:color w:val="FFFFFF"/>
                <w:position w:val="1"/>
                <w:sz w:val="28"/>
                <w:szCs w:val="28"/>
              </w:rPr>
              <w:t xml:space="preserve">e </w:t>
            </w:r>
            <w:r w:rsidRPr="001570E8">
              <w:rPr>
                <w:rFonts w:ascii="Baskerville Old Face" w:eastAsia="Baskerville Old Face" w:hAnsi="Baskerville Old Face" w:cs="Baskerville Old Face"/>
                <w:color w:val="FFFFFF"/>
                <w:spacing w:val="-1"/>
                <w:position w:val="1"/>
                <w:sz w:val="28"/>
                <w:szCs w:val="28"/>
              </w:rPr>
              <w:t>T</w:t>
            </w:r>
            <w:r w:rsidRPr="001570E8">
              <w:rPr>
                <w:rFonts w:ascii="Baskerville Old Face" w:eastAsia="Baskerville Old Face" w:hAnsi="Baskerville Old Face" w:cs="Baskerville Old Face"/>
                <w:color w:val="FFFFFF"/>
                <w:position w:val="1"/>
                <w:sz w:val="28"/>
                <w:szCs w:val="28"/>
              </w:rPr>
              <w:t>extual</w:t>
            </w:r>
            <w:r w:rsidRPr="001570E8">
              <w:rPr>
                <w:rFonts w:ascii="Baskerville Old Face" w:eastAsia="Baskerville Old Face" w:hAnsi="Baskerville Old Face" w:cs="Baskerville Old Face"/>
                <w:color w:val="FFFFFF"/>
                <w:spacing w:val="-1"/>
                <w:position w:val="1"/>
                <w:sz w:val="28"/>
                <w:szCs w:val="28"/>
              </w:rPr>
              <w:t xml:space="preserve"> </w:t>
            </w:r>
            <w:r w:rsidRPr="001570E8">
              <w:rPr>
                <w:rFonts w:ascii="Baskerville Old Face" w:eastAsia="Baskerville Old Face" w:hAnsi="Baskerville Old Face" w:cs="Baskerville Old Face"/>
                <w:color w:val="FFFFFF"/>
                <w:position w:val="1"/>
                <w:sz w:val="28"/>
                <w:szCs w:val="28"/>
              </w:rPr>
              <w:t>E</w:t>
            </w:r>
            <w:r w:rsidRPr="001570E8">
              <w:rPr>
                <w:rFonts w:ascii="Baskerville Old Face" w:eastAsia="Baskerville Old Face" w:hAnsi="Baskerville Old Face" w:cs="Baskerville Old Face"/>
                <w:color w:val="FFFFFF"/>
                <w:spacing w:val="-1"/>
                <w:position w:val="1"/>
                <w:sz w:val="28"/>
                <w:szCs w:val="28"/>
              </w:rPr>
              <w:t>v</w:t>
            </w:r>
            <w:r w:rsidRPr="001570E8">
              <w:rPr>
                <w:rFonts w:ascii="Baskerville Old Face" w:eastAsia="Baskerville Old Face" w:hAnsi="Baskerville Old Face" w:cs="Baskerville Old Face"/>
                <w:color w:val="FFFFFF"/>
                <w:position w:val="1"/>
                <w:sz w:val="28"/>
                <w:szCs w:val="28"/>
              </w:rPr>
              <w:t>i</w:t>
            </w:r>
            <w:r w:rsidRPr="001570E8">
              <w:rPr>
                <w:rFonts w:ascii="Baskerville Old Face" w:eastAsia="Baskerville Old Face" w:hAnsi="Baskerville Old Face" w:cs="Baskerville Old Face"/>
                <w:color w:val="FFFFFF"/>
                <w:spacing w:val="-1"/>
                <w:position w:val="1"/>
                <w:sz w:val="28"/>
                <w:szCs w:val="28"/>
              </w:rPr>
              <w:t>d</w:t>
            </w:r>
            <w:r w:rsidRPr="001570E8">
              <w:rPr>
                <w:rFonts w:ascii="Baskerville Old Face" w:eastAsia="Baskerville Old Face" w:hAnsi="Baskerville Old Face" w:cs="Baskerville Old Face"/>
                <w:color w:val="FFFFFF"/>
                <w:position w:val="1"/>
                <w:sz w:val="28"/>
                <w:szCs w:val="28"/>
              </w:rPr>
              <w:t>en</w:t>
            </w:r>
            <w:r w:rsidRPr="001570E8">
              <w:rPr>
                <w:rFonts w:ascii="Baskerville Old Face" w:eastAsia="Baskerville Old Face" w:hAnsi="Baskerville Old Face" w:cs="Baskerville Old Face"/>
                <w:color w:val="FFFFFF"/>
                <w:spacing w:val="1"/>
                <w:position w:val="1"/>
                <w:sz w:val="28"/>
                <w:szCs w:val="28"/>
              </w:rPr>
              <w:t>c</w:t>
            </w:r>
            <w:r w:rsidRPr="001570E8">
              <w:rPr>
                <w:rFonts w:ascii="Baskerville Old Face" w:eastAsia="Baskerville Old Face" w:hAnsi="Baskerville Old Face" w:cs="Baskerville Old Face"/>
                <w:color w:val="FFFFFF"/>
                <w:position w:val="1"/>
                <w:sz w:val="28"/>
                <w:szCs w:val="28"/>
              </w:rPr>
              <w:t>e</w:t>
            </w:r>
          </w:p>
          <w:p w14:paraId="649AB658" w14:textId="77777777" w:rsidR="002973C8" w:rsidRPr="001570E8" w:rsidRDefault="002973C8" w:rsidP="00BE4B78">
            <w:pPr>
              <w:widowControl w:val="0"/>
              <w:spacing w:before="2" w:line="240" w:lineRule="auto"/>
              <w:ind w:right="2249"/>
              <w:jc w:val="center"/>
              <w:rPr>
                <w:rFonts w:ascii="Baskerville Old Face" w:eastAsia="Baskerville Old Face" w:hAnsi="Baskerville Old Face" w:cs="Baskerville Old Face"/>
                <w:sz w:val="28"/>
                <w:szCs w:val="28"/>
              </w:rPr>
            </w:pPr>
            <w:r>
              <w:rPr>
                <w:rFonts w:ascii="Baskerville Old Face" w:eastAsia="Baskerville Old Face" w:hAnsi="Baskerville Old Face" w:cs="Baskerville Old Face"/>
                <w:color w:val="FFFFFF"/>
                <w:position w:val="1"/>
                <w:sz w:val="28"/>
                <w:szCs w:val="28"/>
              </w:rPr>
              <w:t xml:space="preserve">              </w:t>
            </w:r>
            <w:r w:rsidRPr="001570E8">
              <w:rPr>
                <w:rFonts w:ascii="Baskerville Old Face" w:eastAsia="Baskerville Old Face" w:hAnsi="Baskerville Old Face" w:cs="Baskerville Old Face"/>
                <w:color w:val="FFFFFF"/>
                <w:position w:val="1"/>
                <w:sz w:val="28"/>
                <w:szCs w:val="28"/>
              </w:rPr>
              <w:t>f</w:t>
            </w:r>
            <w:r w:rsidRPr="001570E8">
              <w:rPr>
                <w:rFonts w:ascii="Baskerville Old Face" w:eastAsia="Baskerville Old Face" w:hAnsi="Baskerville Old Face" w:cs="Baskerville Old Face"/>
                <w:color w:val="FFFFFF"/>
                <w:spacing w:val="1"/>
                <w:position w:val="1"/>
                <w:sz w:val="28"/>
                <w:szCs w:val="28"/>
              </w:rPr>
              <w:t>o</w:t>
            </w:r>
            <w:r w:rsidRPr="001570E8">
              <w:rPr>
                <w:rFonts w:ascii="Baskerville Old Face" w:eastAsia="Baskerville Old Face" w:hAnsi="Baskerville Old Face" w:cs="Baskerville Old Face"/>
                <w:color w:val="FFFFFF"/>
                <w:position w:val="1"/>
                <w:sz w:val="28"/>
                <w:szCs w:val="28"/>
              </w:rPr>
              <w:t xml:space="preserve">r </w:t>
            </w:r>
            <w:r w:rsidRPr="001570E8">
              <w:rPr>
                <w:rFonts w:ascii="Baskerville Old Face" w:eastAsia="Baskerville Old Face" w:hAnsi="Baskerville Old Face" w:cs="Baskerville Old Face"/>
                <w:color w:val="FFFFFF"/>
                <w:spacing w:val="-1"/>
                <w:position w:val="1"/>
                <w:sz w:val="28"/>
                <w:szCs w:val="28"/>
              </w:rPr>
              <w:t>S</w:t>
            </w:r>
            <w:r w:rsidRPr="001570E8">
              <w:rPr>
                <w:rFonts w:ascii="Baskerville Old Face" w:eastAsia="Baskerville Old Face" w:hAnsi="Baskerville Old Face" w:cs="Baskerville Old Face"/>
                <w:color w:val="FFFFFF"/>
                <w:position w:val="1"/>
                <w:sz w:val="28"/>
                <w:szCs w:val="28"/>
              </w:rPr>
              <w:t>tu</w:t>
            </w:r>
            <w:r w:rsidRPr="001570E8">
              <w:rPr>
                <w:rFonts w:ascii="Baskerville Old Face" w:eastAsia="Baskerville Old Face" w:hAnsi="Baskerville Old Face" w:cs="Baskerville Old Face"/>
                <w:color w:val="FFFFFF"/>
                <w:spacing w:val="-1"/>
                <w:position w:val="1"/>
                <w:sz w:val="28"/>
                <w:szCs w:val="28"/>
              </w:rPr>
              <w:t>d</w:t>
            </w:r>
            <w:r w:rsidRPr="001570E8">
              <w:rPr>
                <w:rFonts w:ascii="Baskerville Old Face" w:eastAsia="Baskerville Old Face" w:hAnsi="Baskerville Old Face" w:cs="Baskerville Old Face"/>
                <w:color w:val="FFFFFF"/>
                <w:position w:val="1"/>
                <w:sz w:val="28"/>
                <w:szCs w:val="28"/>
              </w:rPr>
              <w:t xml:space="preserve">ent </w:t>
            </w:r>
            <w:r w:rsidRPr="001570E8">
              <w:rPr>
                <w:rFonts w:ascii="Baskerville Old Face" w:eastAsia="Baskerville Old Face" w:hAnsi="Baskerville Old Face" w:cs="Baskerville Old Face"/>
                <w:color w:val="FFFFFF"/>
                <w:spacing w:val="-1"/>
                <w:position w:val="1"/>
                <w:sz w:val="28"/>
                <w:szCs w:val="28"/>
              </w:rPr>
              <w:t>A</w:t>
            </w:r>
            <w:r w:rsidRPr="001570E8">
              <w:rPr>
                <w:rFonts w:ascii="Baskerville Old Face" w:eastAsia="Baskerville Old Face" w:hAnsi="Baskerville Old Face" w:cs="Baskerville Old Face"/>
                <w:color w:val="FFFFFF"/>
                <w:position w:val="1"/>
                <w:sz w:val="28"/>
                <w:szCs w:val="28"/>
              </w:rPr>
              <w:t>n</w:t>
            </w:r>
            <w:r w:rsidRPr="001570E8">
              <w:rPr>
                <w:rFonts w:ascii="Baskerville Old Face" w:eastAsia="Baskerville Old Face" w:hAnsi="Baskerville Old Face" w:cs="Baskerville Old Face"/>
                <w:color w:val="FFFFFF"/>
                <w:spacing w:val="-1"/>
                <w:position w:val="1"/>
                <w:sz w:val="28"/>
                <w:szCs w:val="28"/>
              </w:rPr>
              <w:t>s</w:t>
            </w:r>
            <w:r w:rsidRPr="001570E8">
              <w:rPr>
                <w:rFonts w:ascii="Baskerville Old Face" w:eastAsia="Baskerville Old Face" w:hAnsi="Baskerville Old Face" w:cs="Baskerville Old Face"/>
                <w:color w:val="FFFFFF"/>
                <w:spacing w:val="-2"/>
                <w:position w:val="1"/>
                <w:sz w:val="28"/>
                <w:szCs w:val="28"/>
              </w:rPr>
              <w:t>w</w:t>
            </w:r>
            <w:r w:rsidRPr="001570E8">
              <w:rPr>
                <w:rFonts w:ascii="Baskerville Old Face" w:eastAsia="Baskerville Old Face" w:hAnsi="Baskerville Old Face" w:cs="Baskerville Old Face"/>
                <w:color w:val="FFFFFF"/>
                <w:position w:val="1"/>
                <w:sz w:val="28"/>
                <w:szCs w:val="28"/>
              </w:rPr>
              <w:t>e</w:t>
            </w:r>
            <w:r w:rsidRPr="001570E8">
              <w:rPr>
                <w:rFonts w:ascii="Baskerville Old Face" w:eastAsia="Baskerville Old Face" w:hAnsi="Baskerville Old Face" w:cs="Baskerville Old Face"/>
                <w:color w:val="FFFFFF"/>
                <w:spacing w:val="1"/>
                <w:position w:val="1"/>
                <w:sz w:val="28"/>
                <w:szCs w:val="28"/>
              </w:rPr>
              <w:t>r</w:t>
            </w:r>
            <w:r w:rsidRPr="001570E8">
              <w:rPr>
                <w:rFonts w:ascii="Baskerville Old Face" w:eastAsia="Baskerville Old Face" w:hAnsi="Baskerville Old Face" w:cs="Baskerville Old Face"/>
                <w:color w:val="FFFFFF"/>
                <w:position w:val="1"/>
                <w:sz w:val="28"/>
                <w:szCs w:val="28"/>
              </w:rPr>
              <w:t>s</w:t>
            </w:r>
          </w:p>
        </w:tc>
      </w:tr>
      <w:tr w:rsidR="002973C8" w:rsidRPr="001570E8" w14:paraId="01EA3CE3" w14:textId="77777777" w:rsidTr="00BE4B78">
        <w:trPr>
          <w:trHeight w:hRule="exact" w:val="3147"/>
        </w:trPr>
        <w:tc>
          <w:tcPr>
            <w:tcW w:w="6949" w:type="dxa"/>
            <w:tcBorders>
              <w:top w:val="single" w:sz="4" w:space="0" w:color="000000"/>
              <w:left w:val="single" w:sz="4" w:space="0" w:color="000000"/>
              <w:bottom w:val="single" w:sz="4" w:space="0" w:color="000000"/>
              <w:right w:val="single" w:sz="4" w:space="0" w:color="000000"/>
            </w:tcBorders>
          </w:tcPr>
          <w:p w14:paraId="5606A5BC" w14:textId="77777777" w:rsidR="002973C8" w:rsidRDefault="002973C8" w:rsidP="00BE4B78">
            <w:pPr>
              <w:widowControl w:val="0"/>
              <w:spacing w:before="7" w:line="240" w:lineRule="exact"/>
              <w:rPr>
                <w:rFonts w:ascii="Baskerville Old Face" w:hAnsi="Baskerville Old Face"/>
              </w:rPr>
            </w:pPr>
            <w:r>
              <w:rPr>
                <w:rFonts w:ascii="Baskerville Old Face" w:hAnsi="Baskerville Old Face"/>
              </w:rPr>
              <w:t>What do we learn about magic in the first paragraph?</w:t>
            </w:r>
          </w:p>
          <w:p w14:paraId="5810F88F" w14:textId="77777777" w:rsidR="002973C8" w:rsidRDefault="002973C8" w:rsidP="00BE4B78">
            <w:pPr>
              <w:widowControl w:val="0"/>
              <w:spacing w:before="7" w:line="240" w:lineRule="exact"/>
              <w:rPr>
                <w:rFonts w:ascii="Baskerville Old Face" w:hAnsi="Baskerville Old Face"/>
              </w:rPr>
            </w:pPr>
          </w:p>
          <w:p w14:paraId="1E1C68EF" w14:textId="77777777" w:rsidR="002973C8" w:rsidRDefault="002973C8" w:rsidP="00BE4B78">
            <w:pPr>
              <w:widowControl w:val="0"/>
              <w:spacing w:before="7" w:line="240" w:lineRule="exact"/>
              <w:rPr>
                <w:rFonts w:ascii="Baskerville Old Face" w:hAnsi="Baskerville Old Face"/>
              </w:rPr>
            </w:pPr>
          </w:p>
          <w:p w14:paraId="42F24A47" w14:textId="77777777" w:rsidR="002973C8" w:rsidRDefault="002973C8" w:rsidP="00BE4B78">
            <w:pPr>
              <w:widowControl w:val="0"/>
              <w:spacing w:before="7" w:line="240" w:lineRule="exact"/>
              <w:rPr>
                <w:rFonts w:ascii="Baskerville Old Face" w:hAnsi="Baskerville Old Face"/>
              </w:rPr>
            </w:pPr>
          </w:p>
          <w:p w14:paraId="64185B22" w14:textId="77777777" w:rsidR="002973C8" w:rsidRDefault="002973C8" w:rsidP="00BE4B78">
            <w:pPr>
              <w:widowControl w:val="0"/>
              <w:spacing w:before="7" w:line="240" w:lineRule="exact"/>
              <w:rPr>
                <w:rFonts w:ascii="Baskerville Old Face" w:hAnsi="Baskerville Old Face"/>
              </w:rPr>
            </w:pPr>
          </w:p>
          <w:p w14:paraId="156D2349" w14:textId="77777777" w:rsidR="002973C8" w:rsidRPr="00CD4FC7" w:rsidRDefault="002973C8" w:rsidP="00BE4B78">
            <w:pPr>
              <w:widowControl w:val="0"/>
              <w:spacing w:before="7" w:line="240" w:lineRule="exact"/>
              <w:rPr>
                <w:rFonts w:ascii="Baskerville Old Face" w:hAnsi="Baskerville Old Face"/>
              </w:rPr>
            </w:pPr>
          </w:p>
        </w:tc>
        <w:tc>
          <w:tcPr>
            <w:tcW w:w="6949" w:type="dxa"/>
            <w:tcBorders>
              <w:top w:val="single" w:sz="4" w:space="0" w:color="000000"/>
              <w:left w:val="single" w:sz="4" w:space="0" w:color="000000"/>
              <w:bottom w:val="single" w:sz="4" w:space="0" w:color="000000"/>
              <w:right w:val="single" w:sz="4" w:space="0" w:color="000000"/>
            </w:tcBorders>
          </w:tcPr>
          <w:p w14:paraId="16EF6BA2" w14:textId="77777777" w:rsidR="002973C8" w:rsidRPr="00292B36" w:rsidRDefault="002973C8" w:rsidP="00BE4B78">
            <w:pPr>
              <w:widowControl w:val="0"/>
              <w:spacing w:before="7" w:line="240" w:lineRule="exact"/>
              <w:rPr>
                <w:rFonts w:ascii="Baskerville Old Face" w:hAnsi="Baskerville Old Face"/>
              </w:rPr>
            </w:pPr>
            <w:r>
              <w:rPr>
                <w:rFonts w:ascii="Baskerville Old Face" w:hAnsi="Baskerville Old Face"/>
              </w:rPr>
              <w:t xml:space="preserve">Line 7: “Magi” were </w:t>
            </w:r>
            <w:r w:rsidRPr="00292B36">
              <w:rPr>
                <w:rFonts w:ascii="Baskerville Old Face" w:hAnsi="Baskerville Old Face"/>
              </w:rPr>
              <w:t xml:space="preserve">wise men from the east and used magic.  </w:t>
            </w:r>
          </w:p>
          <w:p w14:paraId="7A00DD98" w14:textId="77777777" w:rsidR="002973C8" w:rsidRPr="00292B36" w:rsidRDefault="002973C8" w:rsidP="00BE4B78">
            <w:pPr>
              <w:widowControl w:val="0"/>
              <w:spacing w:before="7" w:line="240" w:lineRule="exact"/>
              <w:rPr>
                <w:rFonts w:ascii="Baskerville Old Face" w:hAnsi="Baskerville Old Face"/>
              </w:rPr>
            </w:pPr>
            <w:r w:rsidRPr="00292B36">
              <w:rPr>
                <w:rFonts w:ascii="Baskerville Old Face" w:hAnsi="Baskerville Old Face"/>
              </w:rPr>
              <w:t xml:space="preserve">Line 7” it developed from an ancient Iranian religion called </w:t>
            </w:r>
            <w:proofErr w:type="gramStart"/>
            <w:r w:rsidRPr="00292B36">
              <w:rPr>
                <w:rFonts w:ascii="Baskerville Old Face" w:hAnsi="Baskerville Old Face"/>
              </w:rPr>
              <w:t>Zoroastrianism .</w:t>
            </w:r>
            <w:proofErr w:type="gramEnd"/>
            <w:r w:rsidRPr="00292B36">
              <w:rPr>
                <w:rFonts w:ascii="Baskerville Old Face" w:hAnsi="Baskerville Old Face"/>
              </w:rPr>
              <w:t xml:space="preserve">  People who followed it were Zoroastrians.  </w:t>
            </w:r>
          </w:p>
          <w:p w14:paraId="0E4215D2" w14:textId="77777777" w:rsidR="002973C8" w:rsidRPr="00292B36" w:rsidRDefault="002973C8" w:rsidP="00BE4B78">
            <w:pPr>
              <w:widowControl w:val="0"/>
              <w:spacing w:before="7" w:line="240" w:lineRule="exact"/>
              <w:rPr>
                <w:rFonts w:ascii="Baskerville Old Face" w:hAnsi="Baskerville Old Face"/>
              </w:rPr>
            </w:pPr>
            <w:r w:rsidRPr="00292B36">
              <w:rPr>
                <w:rFonts w:ascii="Baskerville Old Face" w:hAnsi="Baskerville Old Face"/>
              </w:rPr>
              <w:t>Lines 6 and 7:  they could read the stars, and know charms and spells</w:t>
            </w:r>
          </w:p>
          <w:p w14:paraId="184BC7AC" w14:textId="77777777" w:rsidR="002973C8" w:rsidRPr="00292B36" w:rsidRDefault="002973C8" w:rsidP="00BE4B78">
            <w:pPr>
              <w:widowControl w:val="0"/>
              <w:spacing w:before="7" w:line="240" w:lineRule="exact"/>
              <w:rPr>
                <w:rFonts w:ascii="Baskerville Old Face" w:hAnsi="Baskerville Old Face"/>
              </w:rPr>
            </w:pPr>
            <w:r w:rsidRPr="00292B36">
              <w:rPr>
                <w:rFonts w:ascii="Baskerville Old Face" w:hAnsi="Baskerville Old Face"/>
              </w:rPr>
              <w:t xml:space="preserve">Line 8: The Church and civil authorities outlawed and prosecuted the practice of magic but there were few trials.  </w:t>
            </w:r>
          </w:p>
          <w:p w14:paraId="2E37D5AC" w14:textId="77777777" w:rsidR="002973C8" w:rsidRPr="00292B36" w:rsidRDefault="002973C8" w:rsidP="00BE4B78">
            <w:pPr>
              <w:widowControl w:val="0"/>
              <w:spacing w:before="7" w:line="240" w:lineRule="exact"/>
              <w:rPr>
                <w:rFonts w:ascii="Baskerville Old Face" w:hAnsi="Baskerville Old Face"/>
              </w:rPr>
            </w:pPr>
            <w:r w:rsidRPr="00292B36">
              <w:rPr>
                <w:rFonts w:ascii="Baskerville Old Face" w:hAnsi="Baskerville Old Face"/>
              </w:rPr>
              <w:t xml:space="preserve">Line 9/10:  common superstition and magic went on as part of daily life. </w:t>
            </w:r>
          </w:p>
          <w:p w14:paraId="2F0CE633" w14:textId="77777777" w:rsidR="002973C8" w:rsidRPr="00292B36" w:rsidRDefault="002973C8" w:rsidP="00BE4B78">
            <w:pPr>
              <w:widowControl w:val="0"/>
              <w:spacing w:before="7" w:line="240" w:lineRule="exact"/>
              <w:rPr>
                <w:rFonts w:ascii="Baskerville Old Face" w:hAnsi="Baskerville Old Face"/>
              </w:rPr>
            </w:pPr>
            <w:r w:rsidRPr="00292B36">
              <w:rPr>
                <w:rFonts w:ascii="Baskerville Old Face" w:hAnsi="Baskerville Old Face"/>
              </w:rPr>
              <w:t>Reason:  provides historical background</w:t>
            </w:r>
          </w:p>
          <w:p w14:paraId="1CE80DA5" w14:textId="77777777" w:rsidR="002973C8" w:rsidRPr="00292B36" w:rsidRDefault="002973C8" w:rsidP="00BE4B78">
            <w:pPr>
              <w:widowControl w:val="0"/>
              <w:spacing w:before="7" w:line="240" w:lineRule="exact"/>
              <w:rPr>
                <w:rFonts w:ascii="Baskerville Old Face" w:hAnsi="Baskerville Old Face"/>
              </w:rPr>
            </w:pPr>
          </w:p>
          <w:p w14:paraId="0D6021A0" w14:textId="77777777" w:rsidR="002973C8" w:rsidRPr="00292B36" w:rsidRDefault="002973C8" w:rsidP="00BE4B78">
            <w:pPr>
              <w:widowControl w:val="0"/>
              <w:spacing w:before="7" w:line="240" w:lineRule="exact"/>
              <w:rPr>
                <w:rFonts w:ascii="Baskerville Old Face" w:hAnsi="Baskerville Old Face"/>
              </w:rPr>
            </w:pPr>
          </w:p>
          <w:p w14:paraId="3BF6B0D2" w14:textId="77777777" w:rsidR="002973C8" w:rsidRPr="00292B36" w:rsidRDefault="002973C8" w:rsidP="00BE4B78">
            <w:pPr>
              <w:widowControl w:val="0"/>
              <w:spacing w:before="7" w:line="240" w:lineRule="exact"/>
              <w:rPr>
                <w:rFonts w:ascii="Baskerville Old Face" w:hAnsi="Baskerville Old Face"/>
              </w:rPr>
            </w:pPr>
          </w:p>
        </w:tc>
      </w:tr>
      <w:tr w:rsidR="002973C8" w:rsidRPr="001570E8" w14:paraId="672A7453" w14:textId="77777777" w:rsidTr="00BE4B78">
        <w:trPr>
          <w:trHeight w:hRule="exact" w:val="2337"/>
        </w:trPr>
        <w:tc>
          <w:tcPr>
            <w:tcW w:w="6949" w:type="dxa"/>
            <w:tcBorders>
              <w:top w:val="single" w:sz="4" w:space="0" w:color="000000"/>
              <w:left w:val="single" w:sz="4" w:space="0" w:color="000000"/>
              <w:bottom w:val="single" w:sz="4" w:space="0" w:color="000000"/>
              <w:right w:val="single" w:sz="4" w:space="0" w:color="000000"/>
            </w:tcBorders>
          </w:tcPr>
          <w:p w14:paraId="122E86B7" w14:textId="77777777" w:rsidR="002973C8" w:rsidRPr="001570E8" w:rsidRDefault="002973C8" w:rsidP="00BE4B78">
            <w:pPr>
              <w:widowControl w:val="0"/>
              <w:spacing w:before="7" w:line="240" w:lineRule="exact"/>
              <w:rPr>
                <w:sz w:val="24"/>
                <w:szCs w:val="24"/>
              </w:rPr>
            </w:pPr>
          </w:p>
          <w:p w14:paraId="1DF2E171" w14:textId="77777777" w:rsidR="002973C8" w:rsidRDefault="002973C8" w:rsidP="00BE4B78">
            <w:pPr>
              <w:widowControl w:val="0"/>
              <w:ind w:right="-20"/>
              <w:rPr>
                <w:rFonts w:ascii="Baskerville Old Face" w:eastAsia="Baskerville Old Face" w:hAnsi="Baskerville Old Face" w:cs="Baskerville Old Face"/>
              </w:rPr>
            </w:pPr>
            <w:r>
              <w:rPr>
                <w:rFonts w:ascii="Baskerville Old Face" w:eastAsia="Baskerville Old Face" w:hAnsi="Baskerville Old Face" w:cs="Baskerville Old Face"/>
              </w:rPr>
              <w:t xml:space="preserve">Identify the two types of magic and explain the difference between them. </w:t>
            </w:r>
          </w:p>
          <w:p w14:paraId="09BF770F" w14:textId="77777777" w:rsidR="002973C8" w:rsidRDefault="002973C8" w:rsidP="00BE4B78">
            <w:pPr>
              <w:widowControl w:val="0"/>
              <w:ind w:right="-20"/>
              <w:rPr>
                <w:rFonts w:ascii="Baskerville Old Face" w:eastAsia="Baskerville Old Face" w:hAnsi="Baskerville Old Face" w:cs="Baskerville Old Face"/>
              </w:rPr>
            </w:pPr>
          </w:p>
          <w:p w14:paraId="1147271C" w14:textId="77777777" w:rsidR="002973C8" w:rsidRDefault="002973C8" w:rsidP="00BE4B78">
            <w:pPr>
              <w:widowControl w:val="0"/>
              <w:ind w:right="-20"/>
              <w:rPr>
                <w:rFonts w:ascii="Baskerville Old Face" w:eastAsia="Baskerville Old Face" w:hAnsi="Baskerville Old Face" w:cs="Baskerville Old Face"/>
              </w:rPr>
            </w:pPr>
          </w:p>
          <w:p w14:paraId="71B41A89" w14:textId="77777777" w:rsidR="002973C8" w:rsidRDefault="002973C8" w:rsidP="00BE4B78">
            <w:pPr>
              <w:widowControl w:val="0"/>
              <w:ind w:right="-20"/>
              <w:rPr>
                <w:rFonts w:ascii="Baskerville Old Face" w:eastAsia="Baskerville Old Face" w:hAnsi="Baskerville Old Face" w:cs="Baskerville Old Face"/>
              </w:rPr>
            </w:pPr>
          </w:p>
          <w:p w14:paraId="256AF0E8" w14:textId="77777777" w:rsidR="002973C8" w:rsidRDefault="002973C8" w:rsidP="00BE4B78">
            <w:pPr>
              <w:widowControl w:val="0"/>
              <w:ind w:right="-20"/>
              <w:rPr>
                <w:rFonts w:ascii="Baskerville Old Face" w:eastAsia="Baskerville Old Face" w:hAnsi="Baskerville Old Face" w:cs="Baskerville Old Face"/>
              </w:rPr>
            </w:pPr>
          </w:p>
          <w:p w14:paraId="12A8C6EE" w14:textId="77777777" w:rsidR="002973C8" w:rsidRDefault="002973C8" w:rsidP="00BE4B78">
            <w:pPr>
              <w:widowControl w:val="0"/>
              <w:ind w:right="-20"/>
              <w:rPr>
                <w:rFonts w:ascii="Baskerville Old Face" w:eastAsia="Baskerville Old Face" w:hAnsi="Baskerville Old Face" w:cs="Baskerville Old Face"/>
              </w:rPr>
            </w:pPr>
          </w:p>
          <w:p w14:paraId="6FE45959" w14:textId="77777777" w:rsidR="002973C8" w:rsidRPr="001570E8" w:rsidRDefault="002973C8" w:rsidP="00BE4B78">
            <w:pPr>
              <w:widowControl w:val="0"/>
              <w:ind w:right="-20"/>
              <w:rPr>
                <w:rFonts w:ascii="Baskerville Old Face" w:eastAsia="Baskerville Old Face" w:hAnsi="Baskerville Old Face" w:cs="Baskerville Old Face"/>
              </w:rPr>
            </w:pPr>
          </w:p>
        </w:tc>
        <w:tc>
          <w:tcPr>
            <w:tcW w:w="6949" w:type="dxa"/>
            <w:tcBorders>
              <w:top w:val="single" w:sz="4" w:space="0" w:color="000000"/>
              <w:left w:val="single" w:sz="4" w:space="0" w:color="000000"/>
              <w:bottom w:val="single" w:sz="4" w:space="0" w:color="000000"/>
              <w:right w:val="single" w:sz="4" w:space="0" w:color="000000"/>
            </w:tcBorders>
          </w:tcPr>
          <w:p w14:paraId="264490B6" w14:textId="77777777" w:rsidR="002973C8" w:rsidRPr="00292B36" w:rsidRDefault="002973C8" w:rsidP="00BE4B78">
            <w:pPr>
              <w:widowControl w:val="0"/>
              <w:ind w:right="-20"/>
              <w:rPr>
                <w:rFonts w:ascii="Baskerville Old Face" w:eastAsia="Baskerville Old Face" w:hAnsi="Baskerville Old Face" w:cs="Baskerville Old Face"/>
              </w:rPr>
            </w:pPr>
            <w:r w:rsidRPr="00292B36">
              <w:rPr>
                <w:rFonts w:ascii="Baskerville Old Face" w:eastAsia="Baskerville Old Face" w:hAnsi="Baskerville Old Face" w:cs="Baskerville Old Face"/>
              </w:rPr>
              <w:t xml:space="preserve"> Lines 13-15: </w:t>
            </w:r>
          </w:p>
          <w:p w14:paraId="2F7066D1" w14:textId="77777777" w:rsidR="002973C8" w:rsidRPr="00292B36" w:rsidRDefault="002973C8" w:rsidP="00BE4B78">
            <w:pPr>
              <w:widowControl w:val="0"/>
              <w:ind w:right="-20"/>
              <w:rPr>
                <w:rFonts w:ascii="Baskerville Old Face" w:eastAsia="Baskerville Old Face" w:hAnsi="Baskerville Old Face" w:cs="Baskerville Old Face"/>
              </w:rPr>
            </w:pPr>
            <w:r w:rsidRPr="00292B36">
              <w:rPr>
                <w:rFonts w:ascii="Baskerville Old Face" w:eastAsia="Baskerville Old Face" w:hAnsi="Baskerville Old Face" w:cs="Baskerville Old Face"/>
              </w:rPr>
              <w:t xml:space="preserve">1. Natural magic was just part of nature…, common, </w:t>
            </w:r>
            <w:proofErr w:type="gramStart"/>
            <w:r w:rsidRPr="00292B36">
              <w:rPr>
                <w:rFonts w:ascii="Baskerville Old Face" w:eastAsia="Baskerville Old Face" w:hAnsi="Baskerville Old Face" w:cs="Baskerville Old Face"/>
              </w:rPr>
              <w:t>acceptable</w:t>
            </w:r>
            <w:proofErr w:type="gramEnd"/>
            <w:r w:rsidRPr="00292B36">
              <w:rPr>
                <w:rFonts w:ascii="Baskerville Old Face" w:eastAsia="Baskerville Old Face" w:hAnsi="Baskerville Old Face" w:cs="Baskerville Old Face"/>
              </w:rPr>
              <w:t>.</w:t>
            </w:r>
          </w:p>
          <w:p w14:paraId="06252B75" w14:textId="77777777" w:rsidR="002973C8" w:rsidRPr="00292B36" w:rsidRDefault="002973C8" w:rsidP="00BE4B78">
            <w:pPr>
              <w:widowControl w:val="0"/>
              <w:ind w:right="-20"/>
              <w:rPr>
                <w:rFonts w:ascii="Baskerville Old Face" w:eastAsia="Baskerville Old Face" w:hAnsi="Baskerville Old Face" w:cs="Baskerville Old Face"/>
              </w:rPr>
            </w:pPr>
            <w:r w:rsidRPr="00292B36">
              <w:rPr>
                <w:rFonts w:ascii="Baskerville Old Face" w:eastAsia="Baskerville Old Face" w:hAnsi="Baskerville Old Face" w:cs="Baskerville Old Face"/>
              </w:rPr>
              <w:t>2. Occult Magic: demonic magic called on spirits, not accepted by the Church</w:t>
            </w:r>
          </w:p>
          <w:p w14:paraId="5B00DE93" w14:textId="77777777" w:rsidR="002973C8" w:rsidRPr="00292B36" w:rsidRDefault="002973C8" w:rsidP="00BE4B78">
            <w:pPr>
              <w:widowControl w:val="0"/>
              <w:ind w:right="-20"/>
              <w:rPr>
                <w:rFonts w:ascii="Baskerville Old Face" w:eastAsia="Baskerville Old Face" w:hAnsi="Baskerville Old Face" w:cs="Baskerville Old Face"/>
              </w:rPr>
            </w:pPr>
            <w:r w:rsidRPr="00292B36">
              <w:rPr>
                <w:rFonts w:ascii="Baskerville Old Face" w:eastAsia="Baskerville Old Face" w:hAnsi="Baskerville Old Face" w:cs="Baskerville Old Face"/>
              </w:rPr>
              <w:t>Reason:  Orients Students to the two types of magic discussed in the text</w:t>
            </w:r>
          </w:p>
          <w:p w14:paraId="4B679AA6" w14:textId="77777777" w:rsidR="002973C8" w:rsidRPr="00292B36" w:rsidRDefault="002973C8" w:rsidP="00BE4B78">
            <w:pPr>
              <w:widowControl w:val="0"/>
              <w:ind w:right="-20"/>
              <w:rPr>
                <w:rFonts w:ascii="Baskerville Old Face" w:eastAsia="Baskerville Old Face" w:hAnsi="Baskerville Old Face" w:cs="Baskerville Old Face"/>
              </w:rPr>
            </w:pPr>
          </w:p>
          <w:p w14:paraId="60A4A5B3" w14:textId="77777777" w:rsidR="002973C8" w:rsidRPr="00292B36" w:rsidRDefault="002973C8" w:rsidP="00BE4B78">
            <w:pPr>
              <w:widowControl w:val="0"/>
              <w:ind w:right="-20"/>
              <w:rPr>
                <w:rFonts w:ascii="Baskerville Old Face" w:eastAsia="Baskerville Old Face" w:hAnsi="Baskerville Old Face" w:cs="Baskerville Old Face"/>
              </w:rPr>
            </w:pPr>
          </w:p>
          <w:p w14:paraId="2775A43D" w14:textId="77777777" w:rsidR="002973C8" w:rsidRPr="00292B36" w:rsidRDefault="002973C8" w:rsidP="00BE4B78">
            <w:pPr>
              <w:widowControl w:val="0"/>
              <w:ind w:right="-20"/>
              <w:rPr>
                <w:rFonts w:ascii="Baskerville Old Face" w:eastAsia="Baskerville Old Face" w:hAnsi="Baskerville Old Face" w:cs="Baskerville Old Face"/>
              </w:rPr>
            </w:pPr>
          </w:p>
        </w:tc>
      </w:tr>
      <w:tr w:rsidR="002973C8" w:rsidRPr="001570E8" w14:paraId="29D9F244" w14:textId="77777777" w:rsidTr="00BE4B78">
        <w:trPr>
          <w:trHeight w:hRule="exact" w:val="2346"/>
        </w:trPr>
        <w:tc>
          <w:tcPr>
            <w:tcW w:w="6949" w:type="dxa"/>
            <w:tcBorders>
              <w:top w:val="single" w:sz="4" w:space="0" w:color="000000"/>
              <w:left w:val="single" w:sz="4" w:space="0" w:color="000000"/>
              <w:bottom w:val="single" w:sz="4" w:space="0" w:color="000000"/>
              <w:right w:val="single" w:sz="4" w:space="0" w:color="000000"/>
            </w:tcBorders>
          </w:tcPr>
          <w:p w14:paraId="62BD8EE2" w14:textId="77777777" w:rsidR="002973C8" w:rsidRPr="001570E8" w:rsidRDefault="002973C8" w:rsidP="00BE4B78">
            <w:pPr>
              <w:widowControl w:val="0"/>
              <w:spacing w:before="9" w:line="240" w:lineRule="exact"/>
              <w:rPr>
                <w:sz w:val="24"/>
                <w:szCs w:val="24"/>
              </w:rPr>
            </w:pPr>
          </w:p>
          <w:p w14:paraId="1D1F622C" w14:textId="77777777" w:rsidR="002973C8" w:rsidRPr="001570E8" w:rsidRDefault="002973C8" w:rsidP="00BE4B78">
            <w:pPr>
              <w:widowControl w:val="0"/>
              <w:ind w:right="-20"/>
              <w:rPr>
                <w:rFonts w:ascii="Baskerville Old Face" w:eastAsia="Baskerville Old Face" w:hAnsi="Baskerville Old Face" w:cs="Baskerville Old Face"/>
              </w:rPr>
            </w:pPr>
            <w:r>
              <w:rPr>
                <w:rFonts w:ascii="Baskerville Old Face" w:eastAsia="Baskerville Old Face" w:hAnsi="Baskerville Old Face" w:cs="Baskerville Old Face"/>
              </w:rPr>
              <w:t>What are the principles of natural magic?</w:t>
            </w:r>
          </w:p>
        </w:tc>
        <w:tc>
          <w:tcPr>
            <w:tcW w:w="6949" w:type="dxa"/>
            <w:tcBorders>
              <w:top w:val="single" w:sz="4" w:space="0" w:color="000000"/>
              <w:left w:val="single" w:sz="4" w:space="0" w:color="000000"/>
              <w:bottom w:val="single" w:sz="4" w:space="0" w:color="000000"/>
              <w:right w:val="single" w:sz="4" w:space="0" w:color="000000"/>
            </w:tcBorders>
          </w:tcPr>
          <w:p w14:paraId="5806054E" w14:textId="77777777" w:rsidR="002973C8" w:rsidRPr="00292B36" w:rsidRDefault="002973C8" w:rsidP="00BE4B78">
            <w:pPr>
              <w:widowControl w:val="0"/>
              <w:spacing w:line="239" w:lineRule="auto"/>
              <w:ind w:right="62"/>
              <w:rPr>
                <w:rFonts w:ascii="Baskerville Old Face" w:eastAsia="Baskerville Old Face" w:hAnsi="Baskerville Old Face" w:cs="Baskerville Old Face"/>
              </w:rPr>
            </w:pPr>
            <w:r w:rsidRPr="00292B36">
              <w:rPr>
                <w:rFonts w:ascii="Baskerville Old Face" w:eastAsia="Baskerville Old Face" w:hAnsi="Baskerville Old Face" w:cs="Baskerville Old Face"/>
              </w:rPr>
              <w:t xml:space="preserve">Lines 13-14: Natural magic was just part of nature, while other beliefs were harmless superstitions. </w:t>
            </w:r>
          </w:p>
          <w:p w14:paraId="7A065A93" w14:textId="77777777" w:rsidR="002973C8" w:rsidRPr="00292B36" w:rsidRDefault="002973C8" w:rsidP="00BE4B78">
            <w:pPr>
              <w:widowControl w:val="0"/>
              <w:spacing w:line="239" w:lineRule="auto"/>
              <w:ind w:right="62"/>
              <w:rPr>
                <w:rFonts w:ascii="Baskerville Old Face" w:eastAsia="Baskerville Old Face" w:hAnsi="Baskerville Old Face" w:cs="Baskerville Old Face"/>
              </w:rPr>
            </w:pPr>
            <w:r w:rsidRPr="00292B36">
              <w:rPr>
                <w:rFonts w:ascii="Baskerville Old Face" w:eastAsia="Baskerville Old Face" w:hAnsi="Baskerville Old Face" w:cs="Baskerville Old Face"/>
              </w:rPr>
              <w:t xml:space="preserve">Lines 20-24: a medicinal herb could have more strength if it was picked at dawn or midnight; Its magic was increased if used in combination with other herbs or substances; The principles of natural magic were sympathy and antipathy. </w:t>
            </w:r>
          </w:p>
          <w:p w14:paraId="60CDA00D" w14:textId="77777777" w:rsidR="002973C8" w:rsidRPr="00292B36" w:rsidRDefault="002973C8" w:rsidP="00BE4B78">
            <w:pPr>
              <w:widowControl w:val="0"/>
              <w:spacing w:line="239" w:lineRule="auto"/>
              <w:ind w:right="62"/>
              <w:rPr>
                <w:rFonts w:ascii="Baskerville Old Face" w:eastAsia="Baskerville Old Face" w:hAnsi="Baskerville Old Face" w:cs="Baskerville Old Face"/>
              </w:rPr>
            </w:pPr>
            <w:r w:rsidRPr="00292B36">
              <w:rPr>
                <w:rFonts w:ascii="Baskerville Old Face" w:eastAsia="Baskerville Old Face" w:hAnsi="Baskerville Old Face" w:cs="Baskerville Old Face"/>
              </w:rPr>
              <w:t xml:space="preserve">Reason:  Students identify the characteristics of one form of magic.  </w:t>
            </w:r>
          </w:p>
          <w:p w14:paraId="4B820D3B" w14:textId="77777777" w:rsidR="002973C8" w:rsidRPr="00292B36" w:rsidRDefault="002973C8" w:rsidP="00BE4B78">
            <w:pPr>
              <w:widowControl w:val="0"/>
              <w:spacing w:line="239" w:lineRule="auto"/>
              <w:ind w:right="62"/>
              <w:rPr>
                <w:rFonts w:ascii="Baskerville Old Face" w:eastAsia="Baskerville Old Face" w:hAnsi="Baskerville Old Face" w:cs="Baskerville Old Face"/>
              </w:rPr>
            </w:pPr>
          </w:p>
          <w:p w14:paraId="57426999" w14:textId="77777777" w:rsidR="002973C8" w:rsidRPr="00292B36" w:rsidRDefault="002973C8" w:rsidP="00BE4B78">
            <w:pPr>
              <w:widowControl w:val="0"/>
              <w:spacing w:line="239" w:lineRule="auto"/>
              <w:ind w:right="62"/>
              <w:rPr>
                <w:rFonts w:ascii="Baskerville Old Face" w:eastAsia="Baskerville Old Face" w:hAnsi="Baskerville Old Face" w:cs="Baskerville Old Face"/>
              </w:rPr>
            </w:pPr>
            <w:r w:rsidRPr="00292B36">
              <w:rPr>
                <w:rFonts w:ascii="Baskerville Old Face" w:eastAsia="Baskerville Old Face" w:hAnsi="Baskerville Old Face" w:cs="Baskerville Old Face"/>
              </w:rPr>
              <w:t xml:space="preserve">Reason: Students identify the characteristics of one form of magic. </w:t>
            </w:r>
          </w:p>
        </w:tc>
      </w:tr>
      <w:tr w:rsidR="002973C8" w:rsidRPr="001570E8" w14:paraId="516D9893" w14:textId="77777777" w:rsidTr="00BE4B78">
        <w:trPr>
          <w:trHeight w:hRule="exact" w:val="1712"/>
        </w:trPr>
        <w:tc>
          <w:tcPr>
            <w:tcW w:w="6949" w:type="dxa"/>
            <w:tcBorders>
              <w:top w:val="single" w:sz="4" w:space="0" w:color="000000"/>
              <w:left w:val="single" w:sz="4" w:space="0" w:color="000000"/>
              <w:bottom w:val="single" w:sz="4" w:space="0" w:color="000000"/>
              <w:right w:val="single" w:sz="4" w:space="0" w:color="000000"/>
            </w:tcBorders>
          </w:tcPr>
          <w:p w14:paraId="292FF2D2" w14:textId="77777777" w:rsidR="002973C8" w:rsidRDefault="002973C8" w:rsidP="00BE4B78">
            <w:pPr>
              <w:widowControl w:val="0"/>
              <w:spacing w:line="250" w:lineRule="exact"/>
              <w:ind w:right="295"/>
              <w:rPr>
                <w:rFonts w:ascii="Baskerville Old Face" w:eastAsia="Baskerville Old Face" w:hAnsi="Baskerville Old Face" w:cs="Baskerville Old Face"/>
              </w:rPr>
            </w:pPr>
          </w:p>
          <w:p w14:paraId="2F832D25" w14:textId="77777777" w:rsidR="002973C8" w:rsidRDefault="002973C8" w:rsidP="00BE4B78">
            <w:pPr>
              <w:widowControl w:val="0"/>
              <w:spacing w:line="250" w:lineRule="exact"/>
              <w:ind w:right="295"/>
              <w:rPr>
                <w:rFonts w:ascii="Baskerville Old Face" w:eastAsia="Baskerville Old Face" w:hAnsi="Baskerville Old Face" w:cs="Baskerville Old Face"/>
              </w:rPr>
            </w:pPr>
            <w:r>
              <w:rPr>
                <w:rFonts w:ascii="Baskerville Old Face" w:eastAsia="Baskerville Old Face" w:hAnsi="Baskerville Old Face" w:cs="Baskerville Old Face"/>
              </w:rPr>
              <w:t xml:space="preserve">Using context clues, find synonyms for the following words:  sympathy and antipathy.  </w:t>
            </w:r>
          </w:p>
        </w:tc>
        <w:tc>
          <w:tcPr>
            <w:tcW w:w="6949" w:type="dxa"/>
            <w:tcBorders>
              <w:top w:val="single" w:sz="4" w:space="0" w:color="000000"/>
              <w:left w:val="single" w:sz="4" w:space="0" w:color="000000"/>
              <w:bottom w:val="single" w:sz="4" w:space="0" w:color="000000"/>
              <w:right w:val="single" w:sz="4" w:space="0" w:color="000000"/>
            </w:tcBorders>
          </w:tcPr>
          <w:p w14:paraId="5667A986" w14:textId="77777777" w:rsidR="002973C8" w:rsidRPr="00292B36" w:rsidRDefault="002973C8" w:rsidP="00BE4B78">
            <w:pPr>
              <w:widowControl w:val="0"/>
              <w:spacing w:before="10" w:line="240" w:lineRule="exact"/>
              <w:rPr>
                <w:rFonts w:ascii="Baskerville Old Face" w:hAnsi="Baskerville Old Face"/>
              </w:rPr>
            </w:pPr>
          </w:p>
          <w:p w14:paraId="61DF65A6"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Sympathy: support, assistance, cooperation.</w:t>
            </w:r>
          </w:p>
          <w:p w14:paraId="524B87B1"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Antipathy: antagonism or opposition</w:t>
            </w:r>
          </w:p>
          <w:p w14:paraId="36A16AD7"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 xml:space="preserve">Reason:  Students find/create meaning for unfamiliar words within the text.  </w:t>
            </w:r>
          </w:p>
          <w:p w14:paraId="698C9644" w14:textId="77777777" w:rsidR="002973C8" w:rsidRPr="00292B36" w:rsidRDefault="002973C8" w:rsidP="00BE4B78">
            <w:pPr>
              <w:widowControl w:val="0"/>
              <w:spacing w:before="10" w:line="240" w:lineRule="exact"/>
              <w:rPr>
                <w:rFonts w:ascii="Baskerville Old Face" w:hAnsi="Baskerville Old Face"/>
              </w:rPr>
            </w:pPr>
          </w:p>
        </w:tc>
      </w:tr>
      <w:tr w:rsidR="002973C8" w:rsidRPr="001570E8" w14:paraId="234AAAB9" w14:textId="77777777" w:rsidTr="00BE4B78">
        <w:trPr>
          <w:trHeight w:hRule="exact" w:val="3512"/>
        </w:trPr>
        <w:tc>
          <w:tcPr>
            <w:tcW w:w="6949" w:type="dxa"/>
            <w:tcBorders>
              <w:top w:val="single" w:sz="4" w:space="0" w:color="000000"/>
              <w:left w:val="single" w:sz="4" w:space="0" w:color="000000"/>
              <w:bottom w:val="single" w:sz="4" w:space="0" w:color="000000"/>
              <w:right w:val="single" w:sz="4" w:space="0" w:color="000000"/>
            </w:tcBorders>
          </w:tcPr>
          <w:p w14:paraId="7483327D" w14:textId="77777777" w:rsidR="002973C8" w:rsidRDefault="002973C8" w:rsidP="00BE4B78">
            <w:pPr>
              <w:widowControl w:val="0"/>
              <w:spacing w:line="250" w:lineRule="exact"/>
              <w:ind w:right="295"/>
              <w:rPr>
                <w:rFonts w:ascii="Baskerville Old Face" w:eastAsia="Baskerville Old Face" w:hAnsi="Baskerville Old Face" w:cs="Baskerville Old Face"/>
              </w:rPr>
            </w:pPr>
          </w:p>
          <w:p w14:paraId="6834E59C" w14:textId="77777777" w:rsidR="002973C8" w:rsidRDefault="002973C8" w:rsidP="00BE4B78">
            <w:pPr>
              <w:widowControl w:val="0"/>
              <w:spacing w:line="250" w:lineRule="exact"/>
              <w:ind w:right="295"/>
              <w:rPr>
                <w:rFonts w:ascii="Baskerville Old Face" w:eastAsia="Baskerville Old Face" w:hAnsi="Baskerville Old Face" w:cs="Baskerville Old Face"/>
              </w:rPr>
            </w:pPr>
            <w:r>
              <w:rPr>
                <w:rFonts w:ascii="Baskerville Old Face" w:eastAsia="Baskerville Old Face" w:hAnsi="Baskerville Old Face" w:cs="Baskerville Old Face"/>
              </w:rPr>
              <w:t xml:space="preserve">Based upon your understanding of sympathy and antipathy rewrite the sentences in lines 24-27 that will explain and provide an example of what sympathy and antipathy is. </w:t>
            </w:r>
          </w:p>
        </w:tc>
        <w:tc>
          <w:tcPr>
            <w:tcW w:w="6949" w:type="dxa"/>
            <w:tcBorders>
              <w:top w:val="single" w:sz="4" w:space="0" w:color="000000"/>
              <w:left w:val="single" w:sz="4" w:space="0" w:color="000000"/>
              <w:bottom w:val="single" w:sz="4" w:space="0" w:color="000000"/>
              <w:right w:val="single" w:sz="4" w:space="0" w:color="000000"/>
            </w:tcBorders>
          </w:tcPr>
          <w:p w14:paraId="505989C8" w14:textId="77777777" w:rsidR="002973C8" w:rsidRPr="00292B36" w:rsidRDefault="002973C8" w:rsidP="00BE4B78">
            <w:pPr>
              <w:widowControl w:val="0"/>
              <w:spacing w:before="10" w:line="240" w:lineRule="exact"/>
              <w:rPr>
                <w:rFonts w:ascii="Baskerville Old Face" w:hAnsi="Baskerville Old Face"/>
              </w:rPr>
            </w:pPr>
          </w:p>
          <w:p w14:paraId="16079E04"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Sympathy meant that objects or materials could fix problems that they looked like or had the same characteristics as. An example of using sympathy in natural magic could be carrying a toy car in your pocket when you take a driving test.</w:t>
            </w:r>
          </w:p>
          <w:p w14:paraId="3D45C98F"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 xml:space="preserve">Antipathy is when two things are completely different from each other.  An example of using antipathy in natural magic would be putting a picture of a snail in your opponents shoe before a running race. </w:t>
            </w:r>
          </w:p>
          <w:p w14:paraId="39523F14"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Reason: Allows students to extend their text based knowledge and apply it to a new situation to demonstrate fluency of the words sympathy and antipathy.</w:t>
            </w:r>
          </w:p>
        </w:tc>
      </w:tr>
      <w:tr w:rsidR="002973C8" w:rsidRPr="001570E8" w14:paraId="653FF384" w14:textId="77777777" w:rsidTr="00BE4B78">
        <w:trPr>
          <w:trHeight w:hRule="exact" w:val="3431"/>
        </w:trPr>
        <w:tc>
          <w:tcPr>
            <w:tcW w:w="6949" w:type="dxa"/>
            <w:tcBorders>
              <w:top w:val="single" w:sz="4" w:space="0" w:color="000000"/>
              <w:left w:val="single" w:sz="4" w:space="0" w:color="000000"/>
              <w:bottom w:val="single" w:sz="4" w:space="0" w:color="000000"/>
              <w:right w:val="single" w:sz="4" w:space="0" w:color="000000"/>
            </w:tcBorders>
          </w:tcPr>
          <w:p w14:paraId="0284477D" w14:textId="77777777" w:rsidR="002973C8" w:rsidRPr="000F3D65" w:rsidRDefault="002973C8" w:rsidP="00BE4B78">
            <w:pPr>
              <w:widowControl w:val="0"/>
              <w:spacing w:line="250" w:lineRule="exact"/>
              <w:ind w:right="295"/>
              <w:rPr>
                <w:rFonts w:ascii="Baskerville Old Face" w:eastAsia="Baskerville Old Face" w:hAnsi="Baskerville Old Face" w:cs="Baskerville Old Face"/>
              </w:rPr>
            </w:pPr>
          </w:p>
          <w:p w14:paraId="27B73671" w14:textId="77777777" w:rsidR="002973C8" w:rsidRDefault="002973C8" w:rsidP="00BE4B78">
            <w:pPr>
              <w:widowControl w:val="0"/>
              <w:spacing w:line="250" w:lineRule="exact"/>
              <w:ind w:right="295"/>
              <w:rPr>
                <w:rFonts w:ascii="Baskerville Old Face" w:eastAsia="Baskerville Old Face" w:hAnsi="Baskerville Old Face" w:cs="Baskerville Old Face"/>
              </w:rPr>
            </w:pPr>
            <w:r w:rsidRPr="000F3D65">
              <w:rPr>
                <w:rFonts w:ascii="Baskerville Old Face" w:eastAsia="Baskerville Old Face" w:hAnsi="Baskerville Old Face" w:cs="Baskerville Old Face"/>
              </w:rPr>
              <w:t xml:space="preserve">Using lines 35-62, list and describe the five types of natural magic.  </w:t>
            </w:r>
          </w:p>
          <w:p w14:paraId="3AB05117" w14:textId="77777777" w:rsidR="002973C8" w:rsidRPr="000F3D65" w:rsidRDefault="002973C8" w:rsidP="00BE4B78">
            <w:pPr>
              <w:widowControl w:val="0"/>
              <w:spacing w:line="250" w:lineRule="exact"/>
              <w:ind w:right="295"/>
              <w:rPr>
                <w:rFonts w:ascii="Baskerville Old Face" w:eastAsia="Baskerville Old Face" w:hAnsi="Baskerville Old Face" w:cs="Baskerville Old Face"/>
              </w:rPr>
            </w:pPr>
          </w:p>
        </w:tc>
        <w:tc>
          <w:tcPr>
            <w:tcW w:w="6949" w:type="dxa"/>
            <w:tcBorders>
              <w:top w:val="single" w:sz="4" w:space="0" w:color="000000"/>
              <w:left w:val="single" w:sz="4" w:space="0" w:color="000000"/>
              <w:bottom w:val="single" w:sz="4" w:space="0" w:color="000000"/>
              <w:right w:val="single" w:sz="4" w:space="0" w:color="000000"/>
            </w:tcBorders>
          </w:tcPr>
          <w:p w14:paraId="1923A724" w14:textId="77777777" w:rsidR="002973C8" w:rsidRPr="00292B36" w:rsidRDefault="002973C8" w:rsidP="00BE4B78">
            <w:pPr>
              <w:widowControl w:val="0"/>
              <w:spacing w:before="10" w:line="240" w:lineRule="auto"/>
              <w:rPr>
                <w:rFonts w:ascii="Baskerville Old Face" w:hAnsi="Baskerville Old Face"/>
              </w:rPr>
            </w:pPr>
            <w:r w:rsidRPr="00292B36">
              <w:rPr>
                <w:rFonts w:ascii="Baskerville Old Face" w:hAnsi="Baskerville Old Face"/>
              </w:rPr>
              <w:t xml:space="preserve">1. </w:t>
            </w:r>
            <w:r w:rsidRPr="00292B36">
              <w:rPr>
                <w:rFonts w:ascii="Baskerville Old Face" w:hAnsi="Baskerville Old Face"/>
                <w:u w:val="single"/>
              </w:rPr>
              <w:t>Incantations</w:t>
            </w:r>
            <w:r w:rsidRPr="00292B36">
              <w:rPr>
                <w:rFonts w:ascii="Baskerville Old Face" w:hAnsi="Baskerville Old Face"/>
              </w:rPr>
              <w:t>: spoken over the preparation or use of medicine.  Added power to medicine or salve.</w:t>
            </w:r>
          </w:p>
          <w:p w14:paraId="07CFC402" w14:textId="77777777" w:rsidR="002973C8" w:rsidRPr="00292B36" w:rsidRDefault="002973C8" w:rsidP="00BE4B78">
            <w:pPr>
              <w:widowControl w:val="0"/>
              <w:spacing w:before="10" w:line="240" w:lineRule="auto"/>
              <w:rPr>
                <w:rFonts w:ascii="Baskerville Old Face" w:hAnsi="Baskerville Old Face"/>
              </w:rPr>
            </w:pPr>
            <w:r w:rsidRPr="00292B36">
              <w:rPr>
                <w:rFonts w:ascii="Baskerville Old Face" w:hAnsi="Baskerville Old Face"/>
              </w:rPr>
              <w:t>2.</w:t>
            </w:r>
            <w:r w:rsidRPr="00292B36">
              <w:rPr>
                <w:rFonts w:ascii="Baskerville Old Face" w:hAnsi="Baskerville Old Face"/>
                <w:u w:val="single"/>
              </w:rPr>
              <w:t xml:space="preserve"> Amulets</w:t>
            </w:r>
            <w:r w:rsidRPr="00292B36">
              <w:rPr>
                <w:rFonts w:ascii="Baskerville Old Face" w:hAnsi="Baskerville Old Face"/>
              </w:rPr>
              <w:t xml:space="preserve">: Objects carried to give magical protection against certain problems.  </w:t>
            </w:r>
          </w:p>
          <w:p w14:paraId="489F2F7B" w14:textId="77777777" w:rsidR="002973C8" w:rsidRPr="00292B36" w:rsidRDefault="002973C8" w:rsidP="00BE4B78">
            <w:pPr>
              <w:widowControl w:val="0"/>
              <w:spacing w:before="10" w:line="240" w:lineRule="auto"/>
              <w:rPr>
                <w:rFonts w:ascii="Baskerville Old Face" w:hAnsi="Baskerville Old Face"/>
              </w:rPr>
            </w:pPr>
            <w:r w:rsidRPr="00292B36">
              <w:rPr>
                <w:rFonts w:ascii="Baskerville Old Face" w:hAnsi="Baskerville Old Face"/>
              </w:rPr>
              <w:t>3.</w:t>
            </w:r>
            <w:r w:rsidRPr="00292B36">
              <w:rPr>
                <w:rFonts w:ascii="Baskerville Old Face" w:hAnsi="Baskerville Old Face"/>
                <w:u w:val="single"/>
              </w:rPr>
              <w:t xml:space="preserve"> Exorcisms</w:t>
            </w:r>
            <w:r w:rsidRPr="00292B36">
              <w:rPr>
                <w:rFonts w:ascii="Baskerville Old Face" w:hAnsi="Baskerville Old Face"/>
              </w:rPr>
              <w:t xml:space="preserve">:  rituals driving out demons causing illness.  </w:t>
            </w:r>
          </w:p>
          <w:p w14:paraId="1DED68B6" w14:textId="77777777" w:rsidR="002973C8" w:rsidRPr="00292B36" w:rsidRDefault="002973C8" w:rsidP="00BE4B78">
            <w:pPr>
              <w:widowControl w:val="0"/>
              <w:spacing w:before="10" w:line="240" w:lineRule="auto"/>
              <w:rPr>
                <w:rFonts w:ascii="Baskerville Old Face" w:hAnsi="Baskerville Old Face"/>
              </w:rPr>
            </w:pPr>
            <w:r w:rsidRPr="00292B36">
              <w:rPr>
                <w:rFonts w:ascii="Baskerville Old Face" w:hAnsi="Baskerville Old Face"/>
              </w:rPr>
              <w:t xml:space="preserve">4. </w:t>
            </w:r>
            <w:r w:rsidRPr="00292B36">
              <w:rPr>
                <w:rFonts w:ascii="Baskerville Old Face" w:hAnsi="Baskerville Old Face"/>
                <w:u w:val="single"/>
              </w:rPr>
              <w:t>Astrology</w:t>
            </w:r>
            <w:r w:rsidRPr="00292B36">
              <w:rPr>
                <w:rFonts w:ascii="Baskerville Old Face" w:hAnsi="Baskerville Old Face"/>
              </w:rPr>
              <w:t>: science and power of the stars, natural magic, provided timing for certain actions</w:t>
            </w:r>
          </w:p>
          <w:p w14:paraId="37D6DE97" w14:textId="77777777" w:rsidR="002973C8" w:rsidRPr="00292B36" w:rsidRDefault="002973C8" w:rsidP="00BE4B78">
            <w:pPr>
              <w:widowControl w:val="0"/>
              <w:spacing w:before="10" w:line="240" w:lineRule="auto"/>
              <w:rPr>
                <w:rFonts w:ascii="Baskerville Old Face" w:hAnsi="Baskerville Old Face"/>
              </w:rPr>
            </w:pPr>
            <w:r w:rsidRPr="00292B36">
              <w:rPr>
                <w:rFonts w:ascii="Baskerville Old Face" w:hAnsi="Baskerville Old Face"/>
              </w:rPr>
              <w:t xml:space="preserve">5. </w:t>
            </w:r>
            <w:r w:rsidRPr="00292B36">
              <w:rPr>
                <w:rFonts w:ascii="Baskerville Old Face" w:hAnsi="Baskerville Old Face"/>
                <w:u w:val="single"/>
              </w:rPr>
              <w:t>Alchemy</w:t>
            </w:r>
            <w:r w:rsidRPr="00292B36">
              <w:rPr>
                <w:rFonts w:ascii="Baskerville Old Face" w:hAnsi="Baskerville Old Face"/>
              </w:rPr>
              <w:t xml:space="preserve">: invoked stars or spirits and used charms and amulets. They distilled, melted, classified, and observed. </w:t>
            </w:r>
          </w:p>
          <w:p w14:paraId="492623D7" w14:textId="77777777" w:rsidR="002973C8" w:rsidRPr="00292B36" w:rsidRDefault="002973C8" w:rsidP="00BE4B78">
            <w:pPr>
              <w:widowControl w:val="0"/>
              <w:spacing w:before="10" w:line="240" w:lineRule="exact"/>
              <w:rPr>
                <w:rFonts w:ascii="Baskerville Old Face" w:hAnsi="Baskerville Old Face"/>
              </w:rPr>
            </w:pPr>
          </w:p>
          <w:p w14:paraId="5739D8E7" w14:textId="77777777" w:rsidR="002973C8" w:rsidRPr="00292B36" w:rsidRDefault="002973C8" w:rsidP="00BE4B78">
            <w:pPr>
              <w:widowControl w:val="0"/>
              <w:spacing w:before="10" w:line="240" w:lineRule="exact"/>
              <w:rPr>
                <w:rFonts w:ascii="Baskerville Old Face" w:hAnsi="Baskerville Old Face"/>
              </w:rPr>
            </w:pPr>
          </w:p>
          <w:p w14:paraId="6143020A" w14:textId="77777777" w:rsidR="002973C8" w:rsidRPr="00292B36" w:rsidRDefault="002973C8" w:rsidP="00BE4B78">
            <w:pPr>
              <w:widowControl w:val="0"/>
              <w:spacing w:before="10" w:line="240" w:lineRule="exact"/>
              <w:rPr>
                <w:rFonts w:ascii="Baskerville Old Face" w:hAnsi="Baskerville Old Face"/>
              </w:rPr>
            </w:pPr>
          </w:p>
          <w:p w14:paraId="62B21797" w14:textId="77777777" w:rsidR="002973C8" w:rsidRPr="00292B36" w:rsidRDefault="002973C8" w:rsidP="00BE4B78">
            <w:pPr>
              <w:widowControl w:val="0"/>
              <w:spacing w:before="10" w:line="240" w:lineRule="exact"/>
              <w:rPr>
                <w:rFonts w:ascii="Baskerville Old Face" w:hAnsi="Baskerville Old Face"/>
              </w:rPr>
            </w:pPr>
          </w:p>
        </w:tc>
      </w:tr>
      <w:tr w:rsidR="002973C8" w:rsidRPr="001570E8" w14:paraId="4520629B" w14:textId="77777777" w:rsidTr="00BE4B78">
        <w:trPr>
          <w:trHeight w:hRule="exact" w:val="4133"/>
        </w:trPr>
        <w:tc>
          <w:tcPr>
            <w:tcW w:w="6949" w:type="dxa"/>
            <w:tcBorders>
              <w:top w:val="single" w:sz="4" w:space="0" w:color="000000"/>
              <w:left w:val="single" w:sz="4" w:space="0" w:color="000000"/>
              <w:bottom w:val="single" w:sz="4" w:space="0" w:color="000000"/>
              <w:right w:val="single" w:sz="4" w:space="0" w:color="000000"/>
            </w:tcBorders>
          </w:tcPr>
          <w:p w14:paraId="616DEBDD" w14:textId="77777777" w:rsidR="002973C8" w:rsidRDefault="002973C8" w:rsidP="00BE4B78">
            <w:pPr>
              <w:widowControl w:val="0"/>
              <w:spacing w:line="250" w:lineRule="exact"/>
              <w:ind w:right="295"/>
              <w:rPr>
                <w:rFonts w:ascii="Baskerville Old Face" w:eastAsia="Baskerville Old Face" w:hAnsi="Baskerville Old Face" w:cs="Baskerville Old Face"/>
              </w:rPr>
            </w:pPr>
          </w:p>
          <w:p w14:paraId="50FE601D" w14:textId="5387E9B1" w:rsidR="002973C8" w:rsidRPr="000F3D65" w:rsidRDefault="002973C8" w:rsidP="00BE4B78">
            <w:pPr>
              <w:widowControl w:val="0"/>
              <w:spacing w:line="250" w:lineRule="exact"/>
              <w:ind w:right="295"/>
              <w:rPr>
                <w:rFonts w:ascii="Baskerville Old Face" w:eastAsia="Baskerville Old Face" w:hAnsi="Baskerville Old Face" w:cs="Baskerville Old Face"/>
              </w:rPr>
            </w:pPr>
            <w:r>
              <w:rPr>
                <w:rFonts w:ascii="Baskerville Old Face" w:eastAsia="Baskerville Old Face" w:hAnsi="Baskerville Old Face" w:cs="Baskerville Old Face"/>
              </w:rPr>
              <w:t>Using a Venn Diagram to organize your thoughts, choose (2) two of the types of natural magic to compare and contrast</w:t>
            </w:r>
            <w:r w:rsidR="000E1FAC">
              <w:rPr>
                <w:rFonts w:ascii="Baskerville Old Face" w:eastAsia="Baskerville Old Face" w:hAnsi="Baskerville Old Face" w:cs="Baskerville Old Face"/>
              </w:rPr>
              <w:t>.</w:t>
            </w:r>
          </w:p>
        </w:tc>
        <w:tc>
          <w:tcPr>
            <w:tcW w:w="6949" w:type="dxa"/>
            <w:tcBorders>
              <w:top w:val="single" w:sz="4" w:space="0" w:color="000000"/>
              <w:left w:val="single" w:sz="4" w:space="0" w:color="000000"/>
              <w:bottom w:val="single" w:sz="4" w:space="0" w:color="000000"/>
              <w:right w:val="single" w:sz="4" w:space="0" w:color="000000"/>
            </w:tcBorders>
          </w:tcPr>
          <w:p w14:paraId="49BA28C7"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w:t>
            </w:r>
            <w:r w:rsidRPr="00292B36">
              <w:rPr>
                <w:rFonts w:ascii="Baskerville Old Face" w:hAnsi="Baskerville Old Face"/>
                <w:u w:val="single"/>
              </w:rPr>
              <w:t>Incantations</w:t>
            </w:r>
            <w:r w:rsidRPr="00292B36">
              <w:rPr>
                <w:rFonts w:ascii="Baskerville Old Face" w:hAnsi="Baskerville Old Face"/>
              </w:rPr>
              <w:t xml:space="preserve"> and </w:t>
            </w:r>
            <w:r w:rsidRPr="00292B36">
              <w:rPr>
                <w:rFonts w:ascii="Baskerville Old Face" w:hAnsi="Baskerville Old Face"/>
                <w:u w:val="single"/>
              </w:rPr>
              <w:t>Amulets</w:t>
            </w:r>
            <w:r w:rsidRPr="00292B36">
              <w:rPr>
                <w:rFonts w:ascii="Baskerville Old Face" w:hAnsi="Baskerville Old Face"/>
              </w:rPr>
              <w:t xml:space="preserve"> worked by adding power to a situation or object for healing or protection.  </w:t>
            </w:r>
          </w:p>
          <w:p w14:paraId="05BB37E2"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w:t>
            </w:r>
            <w:r w:rsidRPr="00292B36">
              <w:rPr>
                <w:rFonts w:ascii="Baskerville Old Face" w:hAnsi="Baskerville Old Face"/>
                <w:u w:val="single"/>
              </w:rPr>
              <w:t>Alchemy</w:t>
            </w:r>
            <w:r w:rsidRPr="00292B36">
              <w:rPr>
                <w:rFonts w:ascii="Baskerville Old Face" w:hAnsi="Baskerville Old Face"/>
              </w:rPr>
              <w:t xml:space="preserve"> and </w:t>
            </w:r>
            <w:r w:rsidRPr="00292B36">
              <w:rPr>
                <w:rFonts w:ascii="Baskerville Old Face" w:hAnsi="Baskerville Old Face"/>
                <w:u w:val="single"/>
              </w:rPr>
              <w:t>Astrology</w:t>
            </w:r>
            <w:r w:rsidRPr="00292B36">
              <w:rPr>
                <w:rFonts w:ascii="Baskerville Old Face" w:hAnsi="Baskerville Old Face"/>
              </w:rPr>
              <w:t xml:space="preserve"> both invoked power from the stars and approached the subject from a scientific point of view</w:t>
            </w:r>
          </w:p>
          <w:p w14:paraId="7A5B878E"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w:t>
            </w:r>
            <w:r w:rsidRPr="00292B36">
              <w:rPr>
                <w:rFonts w:ascii="Baskerville Old Face" w:hAnsi="Baskerville Old Face"/>
                <w:u w:val="single"/>
              </w:rPr>
              <w:t>Alchemy</w:t>
            </w:r>
            <w:r w:rsidRPr="00292B36">
              <w:rPr>
                <w:rFonts w:ascii="Baskerville Old Face" w:hAnsi="Baskerville Old Face"/>
              </w:rPr>
              <w:t xml:space="preserve"> and </w:t>
            </w:r>
            <w:r w:rsidRPr="00292B36">
              <w:rPr>
                <w:rFonts w:ascii="Baskerville Old Face" w:hAnsi="Baskerville Old Face"/>
                <w:u w:val="single"/>
              </w:rPr>
              <w:t>Amulets</w:t>
            </w:r>
            <w:r w:rsidRPr="00292B36">
              <w:rPr>
                <w:rFonts w:ascii="Baskerville Old Face" w:hAnsi="Baskerville Old Face"/>
              </w:rPr>
              <w:t xml:space="preserve"> employed objects from the natural world</w:t>
            </w:r>
          </w:p>
          <w:p w14:paraId="246C441B"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w:t>
            </w:r>
            <w:r w:rsidRPr="00292B36">
              <w:rPr>
                <w:rFonts w:ascii="Baskerville Old Face" w:hAnsi="Baskerville Old Face"/>
                <w:u w:val="single"/>
              </w:rPr>
              <w:t>Incantations</w:t>
            </w:r>
            <w:r w:rsidRPr="00292B36">
              <w:rPr>
                <w:rFonts w:ascii="Baskerville Old Face" w:hAnsi="Baskerville Old Face"/>
              </w:rPr>
              <w:t xml:space="preserve"> and </w:t>
            </w:r>
            <w:r w:rsidRPr="00292B36">
              <w:rPr>
                <w:rFonts w:ascii="Baskerville Old Face" w:hAnsi="Baskerville Old Face"/>
                <w:u w:val="single"/>
              </w:rPr>
              <w:t>Exorcisms</w:t>
            </w:r>
            <w:r w:rsidRPr="00292B36">
              <w:rPr>
                <w:rFonts w:ascii="Baskerville Old Face" w:hAnsi="Baskerville Old Face"/>
              </w:rPr>
              <w:t xml:space="preserve"> were both rituals and were both mixed with references to Christian tradition</w:t>
            </w:r>
          </w:p>
          <w:p w14:paraId="687D7A7A"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w:t>
            </w:r>
            <w:r w:rsidRPr="00292B36">
              <w:rPr>
                <w:rFonts w:ascii="Baskerville Old Face" w:hAnsi="Baskerville Old Face"/>
                <w:u w:val="single"/>
              </w:rPr>
              <w:t>Incantations</w:t>
            </w:r>
            <w:r w:rsidRPr="00292B36">
              <w:rPr>
                <w:rFonts w:ascii="Baskerville Old Face" w:hAnsi="Baskerville Old Face"/>
              </w:rPr>
              <w:t xml:space="preserve"> and </w:t>
            </w:r>
            <w:r w:rsidRPr="00292B36">
              <w:rPr>
                <w:rFonts w:ascii="Baskerville Old Face" w:hAnsi="Baskerville Old Face"/>
                <w:u w:val="single"/>
              </w:rPr>
              <w:t>Exorcisms</w:t>
            </w:r>
            <w:r w:rsidRPr="00292B36">
              <w:rPr>
                <w:rFonts w:ascii="Baskerville Old Face" w:hAnsi="Baskerville Old Face"/>
              </w:rPr>
              <w:t xml:space="preserve"> were spoken over an object or person</w:t>
            </w:r>
          </w:p>
          <w:p w14:paraId="30D07CC7"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w:t>
            </w:r>
            <w:r w:rsidRPr="00292B36">
              <w:rPr>
                <w:rFonts w:ascii="Baskerville Old Face" w:hAnsi="Baskerville Old Face"/>
                <w:u w:val="single"/>
              </w:rPr>
              <w:t>Amulets</w:t>
            </w:r>
            <w:r w:rsidRPr="00292B36">
              <w:rPr>
                <w:rFonts w:ascii="Baskerville Old Face" w:hAnsi="Baskerville Old Face"/>
              </w:rPr>
              <w:t xml:space="preserve"> and </w:t>
            </w:r>
            <w:r w:rsidRPr="00292B36">
              <w:rPr>
                <w:rFonts w:ascii="Baskerville Old Face" w:hAnsi="Baskerville Old Face"/>
                <w:u w:val="single"/>
              </w:rPr>
              <w:t>Alchemy</w:t>
            </w:r>
            <w:r w:rsidRPr="00292B36">
              <w:rPr>
                <w:rFonts w:ascii="Baskerville Old Face" w:hAnsi="Baskerville Old Face"/>
              </w:rPr>
              <w:t xml:space="preserve"> used objects from the natural world</w:t>
            </w:r>
          </w:p>
          <w:p w14:paraId="494FABB2"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Reason: It is an opportunity for students to make multipl</w:t>
            </w:r>
            <w:r>
              <w:rPr>
                <w:rFonts w:ascii="Baskerville Old Face" w:hAnsi="Baskerville Old Face"/>
              </w:rPr>
              <w:t>e</w:t>
            </w:r>
            <w:r w:rsidRPr="00292B36">
              <w:rPr>
                <w:rFonts w:ascii="Baskerville Old Face" w:hAnsi="Baskerville Old Face"/>
              </w:rPr>
              <w:t xml:space="preserve"> connections between points in the text.</w:t>
            </w:r>
          </w:p>
          <w:p w14:paraId="107A977F" w14:textId="77777777" w:rsidR="002973C8" w:rsidRPr="00292B36" w:rsidRDefault="002973C8" w:rsidP="00BE4B78">
            <w:pPr>
              <w:widowControl w:val="0"/>
              <w:spacing w:before="10" w:line="240" w:lineRule="exact"/>
              <w:rPr>
                <w:rFonts w:ascii="Baskerville Old Face" w:hAnsi="Baskerville Old Face"/>
              </w:rPr>
            </w:pPr>
          </w:p>
          <w:p w14:paraId="4A128FB8" w14:textId="77777777" w:rsidR="002973C8" w:rsidRPr="00292B36" w:rsidRDefault="002973C8" w:rsidP="00BE4B78">
            <w:pPr>
              <w:widowControl w:val="0"/>
              <w:spacing w:before="10" w:line="240" w:lineRule="auto"/>
              <w:rPr>
                <w:rFonts w:ascii="Baskerville Old Face" w:hAnsi="Baskerville Old Face"/>
              </w:rPr>
            </w:pPr>
          </w:p>
        </w:tc>
      </w:tr>
      <w:tr w:rsidR="002973C8" w:rsidRPr="001570E8" w14:paraId="23CED65C" w14:textId="77777777" w:rsidTr="00BE4B78">
        <w:trPr>
          <w:trHeight w:hRule="exact" w:val="1802"/>
        </w:trPr>
        <w:tc>
          <w:tcPr>
            <w:tcW w:w="6949" w:type="dxa"/>
            <w:tcBorders>
              <w:top w:val="single" w:sz="4" w:space="0" w:color="000000"/>
              <w:left w:val="single" w:sz="4" w:space="0" w:color="000000"/>
              <w:bottom w:val="single" w:sz="4" w:space="0" w:color="000000"/>
              <w:right w:val="single" w:sz="4" w:space="0" w:color="000000"/>
            </w:tcBorders>
          </w:tcPr>
          <w:p w14:paraId="0673A935" w14:textId="77777777" w:rsidR="002973C8" w:rsidRDefault="002973C8" w:rsidP="00BE4B78">
            <w:pPr>
              <w:widowControl w:val="0"/>
              <w:spacing w:line="250" w:lineRule="exact"/>
              <w:ind w:right="295"/>
              <w:rPr>
                <w:rFonts w:ascii="Baskerville Old Face" w:eastAsia="Baskerville Old Face" w:hAnsi="Baskerville Old Face" w:cs="Baskerville Old Face"/>
              </w:rPr>
            </w:pPr>
          </w:p>
          <w:p w14:paraId="1E2F0204" w14:textId="77777777" w:rsidR="002973C8" w:rsidRPr="001570E8" w:rsidRDefault="002973C8" w:rsidP="00BE4B78">
            <w:pPr>
              <w:widowControl w:val="0"/>
              <w:spacing w:line="250" w:lineRule="exact"/>
              <w:ind w:right="295"/>
              <w:rPr>
                <w:rFonts w:ascii="Baskerville Old Face" w:eastAsia="Baskerville Old Face" w:hAnsi="Baskerville Old Face" w:cs="Baskerville Old Face"/>
              </w:rPr>
            </w:pPr>
            <w:r>
              <w:rPr>
                <w:rFonts w:ascii="Baskerville Old Face" w:eastAsia="Baskerville Old Face" w:hAnsi="Baskerville Old Face" w:cs="Baskerville Old Face"/>
              </w:rPr>
              <w:t>How did alchemy magic evolve into present-day chemistry?</w:t>
            </w:r>
          </w:p>
        </w:tc>
        <w:tc>
          <w:tcPr>
            <w:tcW w:w="6949" w:type="dxa"/>
            <w:tcBorders>
              <w:top w:val="single" w:sz="4" w:space="0" w:color="000000"/>
              <w:left w:val="single" w:sz="4" w:space="0" w:color="000000"/>
              <w:bottom w:val="single" w:sz="4" w:space="0" w:color="000000"/>
              <w:right w:val="single" w:sz="4" w:space="0" w:color="000000"/>
            </w:tcBorders>
          </w:tcPr>
          <w:p w14:paraId="0C6D09EE" w14:textId="77777777" w:rsidR="002973C8" w:rsidRPr="00292B36" w:rsidRDefault="002973C8" w:rsidP="00BE4B78">
            <w:pPr>
              <w:widowControl w:val="0"/>
              <w:spacing w:before="10" w:line="240" w:lineRule="exact"/>
              <w:rPr>
                <w:rFonts w:ascii="Baskerville Old Face" w:hAnsi="Baskerville Old Face"/>
              </w:rPr>
            </w:pPr>
          </w:p>
          <w:p w14:paraId="4E22A4F6" w14:textId="77777777" w:rsidR="002973C8" w:rsidRPr="00292B36" w:rsidRDefault="002973C8" w:rsidP="00BE4B78">
            <w:pPr>
              <w:widowControl w:val="0"/>
              <w:spacing w:line="250" w:lineRule="exact"/>
              <w:ind w:right="-20"/>
              <w:rPr>
                <w:rFonts w:ascii="Baskerville Old Face" w:eastAsia="Baskerville Old Face" w:hAnsi="Baskerville Old Face" w:cs="Baskerville Old Face"/>
              </w:rPr>
            </w:pPr>
            <w:r w:rsidRPr="00292B36">
              <w:rPr>
                <w:rFonts w:ascii="Baskerville Old Face" w:eastAsia="Baskerville Old Face" w:hAnsi="Baskerville Old Face" w:cs="Baskerville Old Face"/>
              </w:rPr>
              <w:t xml:space="preserve">Lines 60-62: Alchemists distilled, melted, classified, and observed. Their laboratory equipment began as the apparatus of natural magic but became the tools of science. </w:t>
            </w:r>
          </w:p>
          <w:p w14:paraId="221F3F5F" w14:textId="77777777" w:rsidR="002973C8" w:rsidRPr="00292B36" w:rsidRDefault="002973C8" w:rsidP="00BE4B78">
            <w:pPr>
              <w:widowControl w:val="0"/>
              <w:spacing w:line="250" w:lineRule="exact"/>
              <w:ind w:right="-20"/>
              <w:rPr>
                <w:rFonts w:ascii="Baskerville Old Face" w:eastAsia="Baskerville Old Face" w:hAnsi="Baskerville Old Face" w:cs="Baskerville Old Face"/>
              </w:rPr>
            </w:pPr>
            <w:r w:rsidRPr="00292B36">
              <w:rPr>
                <w:rFonts w:ascii="Baskerville Old Face" w:eastAsia="Baskerville Old Face" w:hAnsi="Baskerville Old Face" w:cs="Baskerville Old Face"/>
              </w:rPr>
              <w:t xml:space="preserve">Reason: Students link historical practices to present day. </w:t>
            </w:r>
          </w:p>
        </w:tc>
      </w:tr>
      <w:tr w:rsidR="002973C8" w:rsidRPr="001570E8" w14:paraId="63FCA0E1" w14:textId="77777777" w:rsidTr="00BE4B78">
        <w:trPr>
          <w:trHeight w:hRule="exact" w:val="5141"/>
        </w:trPr>
        <w:tc>
          <w:tcPr>
            <w:tcW w:w="6949" w:type="dxa"/>
            <w:tcBorders>
              <w:top w:val="single" w:sz="4" w:space="0" w:color="000000"/>
              <w:left w:val="single" w:sz="4" w:space="0" w:color="000000"/>
              <w:bottom w:val="single" w:sz="4" w:space="0" w:color="000000"/>
              <w:right w:val="single" w:sz="4" w:space="0" w:color="000000"/>
            </w:tcBorders>
          </w:tcPr>
          <w:p w14:paraId="51025FC3" w14:textId="77777777" w:rsidR="002973C8" w:rsidRDefault="002973C8" w:rsidP="00BE4B78">
            <w:pPr>
              <w:widowControl w:val="0"/>
              <w:spacing w:line="250" w:lineRule="exact"/>
              <w:ind w:right="295"/>
              <w:rPr>
                <w:rFonts w:ascii="Baskerville Old Face" w:eastAsia="Baskerville Old Face" w:hAnsi="Baskerville Old Face" w:cs="Baskerville Old Face"/>
              </w:rPr>
            </w:pPr>
          </w:p>
          <w:p w14:paraId="63209B99" w14:textId="77777777" w:rsidR="002973C8" w:rsidRDefault="002973C8" w:rsidP="00BE4B78">
            <w:pPr>
              <w:widowControl w:val="0"/>
              <w:spacing w:line="250" w:lineRule="exact"/>
              <w:ind w:right="295"/>
              <w:rPr>
                <w:rFonts w:ascii="Baskerville Old Face" w:eastAsia="Baskerville Old Face" w:hAnsi="Baskerville Old Face" w:cs="Baskerville Old Face"/>
              </w:rPr>
            </w:pPr>
            <w:r>
              <w:rPr>
                <w:rFonts w:ascii="Baskerville Old Face" w:eastAsia="Baskerville Old Face" w:hAnsi="Baskerville Old Face" w:cs="Baskerville Old Face"/>
              </w:rPr>
              <w:t xml:space="preserve">In some instances, the Church used forms of natural magic in its practices. Provide examples from the text where the Church condones this form of magic. </w:t>
            </w:r>
          </w:p>
        </w:tc>
        <w:tc>
          <w:tcPr>
            <w:tcW w:w="6949" w:type="dxa"/>
            <w:tcBorders>
              <w:top w:val="single" w:sz="4" w:space="0" w:color="000000"/>
              <w:left w:val="single" w:sz="4" w:space="0" w:color="000000"/>
              <w:bottom w:val="single" w:sz="4" w:space="0" w:color="000000"/>
              <w:right w:val="single" w:sz="4" w:space="0" w:color="000000"/>
            </w:tcBorders>
          </w:tcPr>
          <w:p w14:paraId="74FE1BAA"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 xml:space="preserve">20 &amp; 29-30: implies that the Church condones natural magic because it was part of normal medical practice </w:t>
            </w:r>
          </w:p>
          <w:p w14:paraId="537835DA"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31:superstitious rituals and taboos merely drew on the principles of the stars and the world</w:t>
            </w:r>
          </w:p>
          <w:p w14:paraId="45B6D804"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51-52: the stars had certain powers, and these powers were morally neutral.</w:t>
            </w:r>
          </w:p>
          <w:p w14:paraId="1289F9E8"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 xml:space="preserve">37-38: Charms were special incantations to speak over ailments, usually phrases with reference to the Christian religion. </w:t>
            </w:r>
          </w:p>
          <w:p w14:paraId="5244F4B3"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45-47: Exorcisms were rituals to drive out demons that caused illnesses and were prescribed by the Church and carried out by priests</w:t>
            </w:r>
          </w:p>
          <w:p w14:paraId="3A6C5271" w14:textId="77777777" w:rsidR="002973C8" w:rsidRPr="00292B36" w:rsidRDefault="002973C8" w:rsidP="00BE4B78">
            <w:pPr>
              <w:widowControl w:val="0"/>
              <w:spacing w:before="10" w:line="240" w:lineRule="exact"/>
              <w:rPr>
                <w:rFonts w:ascii="Baskerville Old Face" w:hAnsi="Baskerville Old Face"/>
              </w:rPr>
            </w:pPr>
          </w:p>
          <w:p w14:paraId="68A3839A"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Reason: to demonstrate specific instances where magic is not only accepted by the Church, but actively practiced by members of the clergy.</w:t>
            </w:r>
          </w:p>
        </w:tc>
      </w:tr>
      <w:tr w:rsidR="002973C8" w:rsidRPr="001570E8" w14:paraId="03CFED96" w14:textId="77777777" w:rsidTr="00BE4B78">
        <w:trPr>
          <w:trHeight w:hRule="exact" w:val="2963"/>
        </w:trPr>
        <w:tc>
          <w:tcPr>
            <w:tcW w:w="6949" w:type="dxa"/>
            <w:tcBorders>
              <w:top w:val="single" w:sz="4" w:space="0" w:color="000000"/>
              <w:left w:val="single" w:sz="4" w:space="0" w:color="000000"/>
              <w:bottom w:val="single" w:sz="4" w:space="0" w:color="000000"/>
              <w:right w:val="single" w:sz="4" w:space="0" w:color="000000"/>
            </w:tcBorders>
          </w:tcPr>
          <w:p w14:paraId="6DB4D431" w14:textId="77777777" w:rsidR="002973C8" w:rsidRDefault="002973C8" w:rsidP="00BE4B78">
            <w:pPr>
              <w:widowControl w:val="0"/>
              <w:spacing w:line="250" w:lineRule="exact"/>
              <w:ind w:right="295"/>
              <w:rPr>
                <w:rFonts w:ascii="Baskerville Old Face" w:eastAsia="Baskerville Old Face" w:hAnsi="Baskerville Old Face" w:cs="Baskerville Old Face"/>
              </w:rPr>
            </w:pPr>
          </w:p>
          <w:p w14:paraId="4D3D50B0" w14:textId="77777777" w:rsidR="002973C8" w:rsidRDefault="002973C8" w:rsidP="00BE4B78">
            <w:pPr>
              <w:widowControl w:val="0"/>
              <w:spacing w:line="250" w:lineRule="exact"/>
              <w:ind w:right="295"/>
              <w:rPr>
                <w:rFonts w:ascii="Baskerville Old Face" w:eastAsia="Baskerville Old Face" w:hAnsi="Baskerville Old Face" w:cs="Baskerville Old Face"/>
              </w:rPr>
            </w:pPr>
            <w:r>
              <w:rPr>
                <w:rFonts w:ascii="Baskerville Old Face" w:eastAsia="Baskerville Old Face" w:hAnsi="Baskerville Old Face" w:cs="Baskerville Old Face"/>
              </w:rPr>
              <w:t>Using what you learned about occult magic in lines 66-82, provide evidence for the author’s claim in lines 12 and 13.  (“Real” magic in the Middle Ages came in two forms, although it was not always easy to tell them apart.”)</w:t>
            </w:r>
          </w:p>
        </w:tc>
        <w:tc>
          <w:tcPr>
            <w:tcW w:w="6949" w:type="dxa"/>
            <w:tcBorders>
              <w:top w:val="single" w:sz="4" w:space="0" w:color="000000"/>
              <w:left w:val="single" w:sz="4" w:space="0" w:color="000000"/>
              <w:bottom w:val="single" w:sz="4" w:space="0" w:color="000000"/>
              <w:right w:val="single" w:sz="4" w:space="0" w:color="000000"/>
            </w:tcBorders>
          </w:tcPr>
          <w:p w14:paraId="444D5790"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 xml:space="preserve">Natural Magic versus Occult Magic:  </w:t>
            </w:r>
          </w:p>
          <w:p w14:paraId="6625112B"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68-71:  both used folk remedies and charms to induce healing/ occult magic charms also induced to cause harm</w:t>
            </w:r>
          </w:p>
          <w:p w14:paraId="37108101"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73-74: Church did not outlaw folk remedies or charms- both permitted, difficult to regulate</w:t>
            </w:r>
          </w:p>
          <w:p w14:paraId="0F31C9CD"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41,42,66,  - Both used herbs and objects (i.e. amulets, rosemary, mistletoe and relics)</w:t>
            </w:r>
          </w:p>
          <w:p w14:paraId="04176710" w14:textId="77777777" w:rsidR="002973C8" w:rsidRPr="00292B36" w:rsidRDefault="002973C8" w:rsidP="00BE4B78">
            <w:pPr>
              <w:widowControl w:val="0"/>
              <w:spacing w:before="10" w:line="240" w:lineRule="exact"/>
              <w:rPr>
                <w:rFonts w:ascii="Baskerville Old Face" w:hAnsi="Baskerville Old Face"/>
              </w:rPr>
            </w:pPr>
            <w:r w:rsidRPr="00292B36">
              <w:rPr>
                <w:rFonts w:ascii="Baskerville Old Face" w:hAnsi="Baskerville Old Face"/>
              </w:rPr>
              <w:t xml:space="preserve">79 “Tried to define” infers that it was difficult.  </w:t>
            </w:r>
          </w:p>
          <w:p w14:paraId="10D97D06" w14:textId="77777777" w:rsidR="002973C8" w:rsidRPr="00292B36" w:rsidRDefault="002973C8" w:rsidP="00BE4B78">
            <w:pPr>
              <w:widowControl w:val="0"/>
              <w:spacing w:before="10" w:line="240" w:lineRule="exact"/>
              <w:rPr>
                <w:rFonts w:ascii="Baskerville Old Face" w:hAnsi="Baskerville Old Face"/>
              </w:rPr>
            </w:pPr>
          </w:p>
          <w:p w14:paraId="029E091A" w14:textId="77777777" w:rsidR="002973C8" w:rsidRPr="00292B36" w:rsidRDefault="002973C8" w:rsidP="00BE4B78">
            <w:pPr>
              <w:widowControl w:val="0"/>
              <w:spacing w:before="10" w:line="240" w:lineRule="exact"/>
              <w:rPr>
                <w:rFonts w:ascii="Baskerville Old Face" w:hAnsi="Baskerville Old Face"/>
              </w:rPr>
            </w:pPr>
          </w:p>
        </w:tc>
      </w:tr>
    </w:tbl>
    <w:p w14:paraId="5ADA3D61" w14:textId="77777777" w:rsidR="002973C8" w:rsidRDefault="002973C8" w:rsidP="002973C8">
      <w:pPr>
        <w:widowControl w:val="0"/>
      </w:pPr>
    </w:p>
    <w:p w14:paraId="01719151" w14:textId="77777777" w:rsidR="002973C8" w:rsidRDefault="002973C8" w:rsidP="002973C8">
      <w:pPr>
        <w:widowControl w:val="0"/>
      </w:pPr>
    </w:p>
    <w:p w14:paraId="7CE087DF" w14:textId="77777777" w:rsidR="002973C8" w:rsidRPr="001570E8" w:rsidRDefault="002973C8" w:rsidP="002973C8">
      <w:pPr>
        <w:widowControl w:val="0"/>
        <w:sectPr w:rsidR="002973C8" w:rsidRPr="001570E8" w:rsidSect="002973C8">
          <w:pgSz w:w="15840" w:h="12240" w:orient="landscape"/>
          <w:pgMar w:top="980" w:right="860" w:bottom="280" w:left="860" w:header="720" w:footer="720" w:gutter="0"/>
          <w:cols w:space="720"/>
        </w:sectPr>
      </w:pPr>
    </w:p>
    <w:p w14:paraId="4CC95FBC" w14:textId="77777777" w:rsidR="002973C8" w:rsidRDefault="002973C8" w:rsidP="002973C8">
      <w:pPr>
        <w:widowControl w:val="0"/>
        <w:spacing w:line="240" w:lineRule="auto"/>
        <w:jc w:val="center"/>
        <w:rPr>
          <w:rFonts w:ascii="Baskerville Old Face" w:eastAsia="Baskerville Old Face" w:hAnsi="Baskerville Old Face" w:cs="Baskerville Old Face"/>
          <w:sz w:val="32"/>
          <w:szCs w:val="32"/>
        </w:rPr>
      </w:pPr>
      <w:r>
        <w:rPr>
          <w:rFonts w:ascii="Baskerville Old Face" w:eastAsia="Baskerville Old Face" w:hAnsi="Baskerville Old Face" w:cs="Baskerville Old Face"/>
          <w:sz w:val="32"/>
          <w:szCs w:val="32"/>
        </w:rPr>
        <w:lastRenderedPageBreak/>
        <w:t>Vocabulary</w:t>
      </w:r>
    </w:p>
    <w:tbl>
      <w:tblPr>
        <w:tblW w:w="12660" w:type="dxa"/>
        <w:tblInd w:w="93" w:type="dxa"/>
        <w:tblLook w:val="04A0" w:firstRow="1" w:lastRow="0" w:firstColumn="1" w:lastColumn="0" w:noHBand="0" w:noVBand="1"/>
      </w:tblPr>
      <w:tblGrid>
        <w:gridCol w:w="825"/>
        <w:gridCol w:w="1440"/>
        <w:gridCol w:w="3855"/>
        <w:gridCol w:w="825"/>
        <w:gridCol w:w="1440"/>
        <w:gridCol w:w="4275"/>
      </w:tblGrid>
      <w:tr w:rsidR="002973C8" w:rsidRPr="00450DE6" w14:paraId="2500A2E6" w14:textId="77777777" w:rsidTr="00BE4B78">
        <w:trPr>
          <w:trHeight w:val="1500"/>
        </w:trPr>
        <w:tc>
          <w:tcPr>
            <w:tcW w:w="6120" w:type="dxa"/>
            <w:gridSpan w:val="3"/>
            <w:tcBorders>
              <w:top w:val="single" w:sz="4" w:space="0" w:color="auto"/>
              <w:left w:val="single" w:sz="4" w:space="0" w:color="auto"/>
              <w:bottom w:val="single" w:sz="12" w:space="0" w:color="auto"/>
              <w:right w:val="single" w:sz="4" w:space="0" w:color="auto"/>
            </w:tcBorders>
            <w:shd w:val="clear" w:color="auto" w:fill="auto"/>
            <w:hideMark/>
          </w:tcPr>
          <w:p w14:paraId="646AA010" w14:textId="77777777" w:rsidR="002973C8" w:rsidRPr="00450DE6" w:rsidRDefault="002973C8" w:rsidP="00BE4B78">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LESS</w:t>
            </w:r>
            <w:r w:rsidRPr="00450DE6">
              <w:rPr>
                <w:rFonts w:ascii="Calibri" w:eastAsia="Times New Roman" w:hAnsi="Calibri" w:cs="Times New Roman"/>
                <w:b/>
                <w:bCs/>
                <w:color w:val="000000"/>
              </w:rPr>
              <w:t xml:space="preserve"> time and attention </w:t>
            </w:r>
            <w:r w:rsidRPr="00450DE6">
              <w:rPr>
                <w:rFonts w:ascii="Calibri" w:eastAsia="Times New Roman" w:hAnsi="Calibri" w:cs="Times New Roman"/>
                <w:color w:val="000000"/>
              </w:rPr>
              <w:br/>
              <w:t>(They are concrete and easy to explain, or describe events/</w:t>
            </w:r>
            <w:r w:rsidRPr="00450DE6">
              <w:rPr>
                <w:rFonts w:ascii="Calibri" w:eastAsia="Times New Roman" w:hAnsi="Calibri" w:cs="Times New Roman"/>
                <w:color w:val="000000"/>
              </w:rPr>
              <w:br/>
              <w:t xml:space="preserve">processes/ideas/concepts/experiences that are familiar to your </w:t>
            </w:r>
            <w:r>
              <w:rPr>
                <w:rFonts w:ascii="Calibri" w:eastAsia="Times New Roman" w:hAnsi="Calibri" w:cs="Times New Roman"/>
                <w:color w:val="000000"/>
              </w:rPr>
              <w:t>students.</w:t>
            </w:r>
            <w:r w:rsidRPr="00450DE6">
              <w:rPr>
                <w:rFonts w:ascii="Calibri" w:eastAsia="Times New Roman" w:hAnsi="Calibri" w:cs="Times New Roman"/>
                <w:color w:val="000000"/>
              </w:rPr>
              <w:t>)</w:t>
            </w:r>
          </w:p>
        </w:tc>
        <w:tc>
          <w:tcPr>
            <w:tcW w:w="6540" w:type="dxa"/>
            <w:gridSpan w:val="3"/>
            <w:tcBorders>
              <w:top w:val="single" w:sz="4" w:space="0" w:color="auto"/>
              <w:left w:val="single" w:sz="12" w:space="0" w:color="auto"/>
              <w:bottom w:val="single" w:sz="12" w:space="0" w:color="auto"/>
              <w:right w:val="single" w:sz="4" w:space="0" w:color="auto"/>
            </w:tcBorders>
            <w:shd w:val="clear" w:color="auto" w:fill="auto"/>
            <w:hideMark/>
          </w:tcPr>
          <w:p w14:paraId="698B6DD0" w14:textId="77777777" w:rsidR="002973C8" w:rsidRPr="00450DE6" w:rsidRDefault="002973C8" w:rsidP="00BE4B78">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MORE</w:t>
            </w:r>
            <w:r w:rsidRPr="00450DE6">
              <w:rPr>
                <w:rFonts w:ascii="Calibri" w:eastAsia="Times New Roman" w:hAnsi="Calibri" w:cs="Times New Roman"/>
                <w:b/>
                <w:bCs/>
                <w:color w:val="000000"/>
              </w:rPr>
              <w:t xml:space="preserve"> time and attention</w:t>
            </w:r>
            <w:r w:rsidRPr="00450DE6">
              <w:rPr>
                <w:rFonts w:ascii="Calibri" w:eastAsia="Times New Roman" w:hAnsi="Calibri" w:cs="Times New Roman"/>
                <w:color w:val="000000"/>
              </w:rPr>
              <w:br/>
              <w:t xml:space="preserve">(They are abstract, have multiple meanings, and/or are a part </w:t>
            </w:r>
            <w:r w:rsidRPr="00450DE6">
              <w:rPr>
                <w:rFonts w:ascii="Calibri" w:eastAsia="Times New Roman" w:hAnsi="Calibri" w:cs="Times New Roman"/>
                <w:color w:val="000000"/>
              </w:rPr>
              <w:br/>
              <w:t>of a large family of words with related meanings. These words are likely to describe events, ideas, processes or experiences that most of your student will be unfamiliar with</w:t>
            </w:r>
            <w:r>
              <w:rPr>
                <w:rFonts w:ascii="Calibri" w:eastAsia="Times New Roman" w:hAnsi="Calibri" w:cs="Times New Roman"/>
                <w:color w:val="000000"/>
              </w:rPr>
              <w:t>.</w:t>
            </w:r>
            <w:r w:rsidRPr="00450DE6">
              <w:rPr>
                <w:rFonts w:ascii="Calibri" w:eastAsia="Times New Roman" w:hAnsi="Calibri" w:cs="Times New Roman"/>
                <w:color w:val="000000"/>
              </w:rPr>
              <w:t>)</w:t>
            </w:r>
          </w:p>
        </w:tc>
      </w:tr>
      <w:tr w:rsidR="002973C8" w:rsidRPr="00C63165" w14:paraId="5E0B7C3D" w14:textId="77777777" w:rsidTr="00BE4B78">
        <w:trPr>
          <w:trHeight w:val="315"/>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4761F55" w14:textId="77777777" w:rsidR="002973C8" w:rsidRPr="00C63165" w:rsidRDefault="002973C8" w:rsidP="00BE4B78">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Line #</w:t>
            </w:r>
          </w:p>
        </w:tc>
        <w:tc>
          <w:tcPr>
            <w:tcW w:w="1440" w:type="dxa"/>
            <w:tcBorders>
              <w:top w:val="nil"/>
              <w:left w:val="nil"/>
              <w:bottom w:val="single" w:sz="4" w:space="0" w:color="auto"/>
              <w:right w:val="single" w:sz="4" w:space="0" w:color="auto"/>
            </w:tcBorders>
            <w:shd w:val="clear" w:color="auto" w:fill="auto"/>
            <w:noWrap/>
            <w:vAlign w:val="bottom"/>
            <w:hideMark/>
          </w:tcPr>
          <w:p w14:paraId="629CC82F" w14:textId="77777777" w:rsidR="002973C8" w:rsidRPr="00C63165" w:rsidRDefault="002973C8" w:rsidP="00BE4B78">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Word</w:t>
            </w:r>
          </w:p>
        </w:tc>
        <w:tc>
          <w:tcPr>
            <w:tcW w:w="3855" w:type="dxa"/>
            <w:tcBorders>
              <w:top w:val="nil"/>
              <w:left w:val="nil"/>
              <w:bottom w:val="single" w:sz="4" w:space="0" w:color="auto"/>
              <w:right w:val="nil"/>
            </w:tcBorders>
            <w:shd w:val="clear" w:color="auto" w:fill="auto"/>
            <w:noWrap/>
            <w:vAlign w:val="bottom"/>
            <w:hideMark/>
          </w:tcPr>
          <w:p w14:paraId="33B897C7" w14:textId="77777777" w:rsidR="002973C8" w:rsidRPr="00C63165" w:rsidRDefault="002973C8" w:rsidP="00BE4B78">
            <w:pPr>
              <w:spacing w:after="0" w:line="240" w:lineRule="auto"/>
              <w:rPr>
                <w:rFonts w:ascii="Calibri" w:eastAsia="Times New Roman" w:hAnsi="Calibri" w:cs="Times New Roman"/>
                <w:b/>
                <w:color w:val="000000"/>
              </w:rPr>
            </w:pPr>
            <w:r w:rsidRPr="00C63165">
              <w:rPr>
                <w:rFonts w:ascii="Calibri" w:eastAsia="Times New Roman" w:hAnsi="Calibri" w:cs="Times New Roman"/>
                <w:b/>
                <w:color w:val="000000"/>
              </w:rPr>
              <w:t>Definition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BA38BED" w14:textId="77777777" w:rsidR="002973C8" w:rsidRPr="00C63165" w:rsidRDefault="002973C8" w:rsidP="00BE4B78">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Line #</w:t>
            </w:r>
          </w:p>
        </w:tc>
        <w:tc>
          <w:tcPr>
            <w:tcW w:w="1440" w:type="dxa"/>
            <w:tcBorders>
              <w:top w:val="nil"/>
              <w:left w:val="nil"/>
              <w:bottom w:val="single" w:sz="4" w:space="0" w:color="auto"/>
              <w:right w:val="single" w:sz="4" w:space="0" w:color="auto"/>
            </w:tcBorders>
            <w:shd w:val="clear" w:color="auto" w:fill="auto"/>
            <w:noWrap/>
            <w:vAlign w:val="bottom"/>
            <w:hideMark/>
          </w:tcPr>
          <w:p w14:paraId="5C3BECBF" w14:textId="77777777" w:rsidR="002973C8" w:rsidRPr="00C63165" w:rsidRDefault="002973C8" w:rsidP="00BE4B78">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Word</w:t>
            </w:r>
          </w:p>
        </w:tc>
        <w:tc>
          <w:tcPr>
            <w:tcW w:w="4275" w:type="dxa"/>
            <w:tcBorders>
              <w:top w:val="nil"/>
              <w:left w:val="nil"/>
              <w:bottom w:val="single" w:sz="4" w:space="0" w:color="auto"/>
              <w:right w:val="single" w:sz="4" w:space="0" w:color="auto"/>
            </w:tcBorders>
            <w:shd w:val="clear" w:color="auto" w:fill="auto"/>
            <w:noWrap/>
            <w:vAlign w:val="bottom"/>
            <w:hideMark/>
          </w:tcPr>
          <w:p w14:paraId="01F63993" w14:textId="77777777" w:rsidR="002973C8" w:rsidRPr="00C63165" w:rsidRDefault="002973C8" w:rsidP="00BE4B78">
            <w:pPr>
              <w:spacing w:after="0" w:line="240" w:lineRule="auto"/>
              <w:rPr>
                <w:rFonts w:ascii="Calibri" w:eastAsia="Times New Roman" w:hAnsi="Calibri" w:cs="Times New Roman"/>
                <w:b/>
                <w:color w:val="000000"/>
              </w:rPr>
            </w:pPr>
            <w:r w:rsidRPr="00C63165">
              <w:rPr>
                <w:rFonts w:ascii="Calibri" w:eastAsia="Times New Roman" w:hAnsi="Calibri" w:cs="Times New Roman"/>
                <w:b/>
                <w:color w:val="000000"/>
              </w:rPr>
              <w:t>Definition</w:t>
            </w:r>
          </w:p>
        </w:tc>
      </w:tr>
      <w:tr w:rsidR="002973C8" w:rsidRPr="00450DE6" w14:paraId="4FB66E22"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9AA2712"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14:paraId="0FA9D880"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prosecuted</w:t>
            </w:r>
          </w:p>
        </w:tc>
        <w:tc>
          <w:tcPr>
            <w:tcW w:w="3855" w:type="dxa"/>
            <w:tcBorders>
              <w:top w:val="nil"/>
              <w:left w:val="nil"/>
              <w:bottom w:val="single" w:sz="4" w:space="0" w:color="auto"/>
              <w:right w:val="nil"/>
            </w:tcBorders>
            <w:shd w:val="clear" w:color="auto" w:fill="auto"/>
            <w:noWrap/>
            <w:vAlign w:val="bottom"/>
            <w:hideMark/>
          </w:tcPr>
          <w:p w14:paraId="01E35CD4" w14:textId="77777777" w:rsidR="002973C8" w:rsidRPr="00450DE6"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To begin or carry on a court action against in order to enforce the law.</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A6CD895"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440" w:type="dxa"/>
            <w:tcBorders>
              <w:top w:val="nil"/>
              <w:left w:val="nil"/>
              <w:bottom w:val="single" w:sz="4" w:space="0" w:color="auto"/>
              <w:right w:val="single" w:sz="4" w:space="0" w:color="auto"/>
            </w:tcBorders>
            <w:shd w:val="clear" w:color="auto" w:fill="auto"/>
            <w:noWrap/>
            <w:vAlign w:val="bottom"/>
            <w:hideMark/>
          </w:tcPr>
          <w:p w14:paraId="0CBD7C04"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occult</w:t>
            </w:r>
          </w:p>
        </w:tc>
        <w:tc>
          <w:tcPr>
            <w:tcW w:w="4275" w:type="dxa"/>
            <w:tcBorders>
              <w:top w:val="nil"/>
              <w:left w:val="nil"/>
              <w:bottom w:val="single" w:sz="4" w:space="0" w:color="auto"/>
              <w:right w:val="single" w:sz="4" w:space="0" w:color="auto"/>
            </w:tcBorders>
            <w:shd w:val="clear" w:color="auto" w:fill="auto"/>
            <w:noWrap/>
            <w:vAlign w:val="bottom"/>
            <w:hideMark/>
          </w:tcPr>
          <w:p w14:paraId="5C4B4C2E" w14:textId="77777777" w:rsidR="002973C8" w:rsidRPr="00450DE6"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Of, pertaining to, or with the aid of the supernatural.</w:t>
            </w:r>
          </w:p>
        </w:tc>
      </w:tr>
      <w:tr w:rsidR="002973C8" w:rsidRPr="00450DE6" w14:paraId="36214DA9"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4ABF71A"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440" w:type="dxa"/>
            <w:tcBorders>
              <w:top w:val="nil"/>
              <w:left w:val="nil"/>
              <w:bottom w:val="single" w:sz="4" w:space="0" w:color="auto"/>
              <w:right w:val="single" w:sz="4" w:space="0" w:color="auto"/>
            </w:tcBorders>
            <w:shd w:val="clear" w:color="auto" w:fill="auto"/>
            <w:noWrap/>
            <w:vAlign w:val="bottom"/>
            <w:hideMark/>
          </w:tcPr>
          <w:p w14:paraId="743377BC"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superstitions</w:t>
            </w:r>
          </w:p>
        </w:tc>
        <w:tc>
          <w:tcPr>
            <w:tcW w:w="3855" w:type="dxa"/>
            <w:tcBorders>
              <w:top w:val="nil"/>
              <w:left w:val="nil"/>
              <w:bottom w:val="single" w:sz="4" w:space="0" w:color="auto"/>
              <w:right w:val="nil"/>
            </w:tcBorders>
            <w:shd w:val="clear" w:color="auto" w:fill="auto"/>
            <w:noWrap/>
            <w:vAlign w:val="bottom"/>
            <w:hideMark/>
          </w:tcPr>
          <w:p w14:paraId="75855896" w14:textId="77777777" w:rsidR="002973C8" w:rsidRPr="00450DE6"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A belief that is not based on fact.</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7A464E9"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1440" w:type="dxa"/>
            <w:tcBorders>
              <w:top w:val="nil"/>
              <w:left w:val="nil"/>
              <w:bottom w:val="single" w:sz="4" w:space="0" w:color="auto"/>
              <w:right w:val="single" w:sz="4" w:space="0" w:color="auto"/>
            </w:tcBorders>
            <w:shd w:val="clear" w:color="auto" w:fill="auto"/>
            <w:noWrap/>
            <w:vAlign w:val="bottom"/>
            <w:hideMark/>
          </w:tcPr>
          <w:p w14:paraId="18C00036"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principles</w:t>
            </w:r>
          </w:p>
        </w:tc>
        <w:tc>
          <w:tcPr>
            <w:tcW w:w="4275" w:type="dxa"/>
            <w:tcBorders>
              <w:top w:val="nil"/>
              <w:left w:val="nil"/>
              <w:bottom w:val="single" w:sz="4" w:space="0" w:color="auto"/>
              <w:right w:val="single" w:sz="4" w:space="0" w:color="auto"/>
            </w:tcBorders>
            <w:shd w:val="clear" w:color="auto" w:fill="auto"/>
            <w:noWrap/>
            <w:vAlign w:val="bottom"/>
            <w:hideMark/>
          </w:tcPr>
          <w:p w14:paraId="18D4C89F"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A basic law or belief on which action or behavior is based.</w:t>
            </w:r>
            <w:r w:rsidRPr="00450DE6">
              <w:rPr>
                <w:rFonts w:ascii="Calibri" w:eastAsia="Times New Roman" w:hAnsi="Calibri" w:cs="Times New Roman"/>
                <w:color w:val="000000"/>
              </w:rPr>
              <w:t> </w:t>
            </w:r>
          </w:p>
        </w:tc>
      </w:tr>
      <w:tr w:rsidR="002973C8" w:rsidRPr="00450DE6" w14:paraId="76991F30"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6AD1454" w14:textId="77777777" w:rsidR="002973C8"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440" w:type="dxa"/>
            <w:tcBorders>
              <w:top w:val="nil"/>
              <w:left w:val="nil"/>
              <w:bottom w:val="single" w:sz="4" w:space="0" w:color="auto"/>
              <w:right w:val="single" w:sz="4" w:space="0" w:color="auto"/>
            </w:tcBorders>
            <w:shd w:val="clear" w:color="auto" w:fill="auto"/>
            <w:noWrap/>
            <w:vAlign w:val="bottom"/>
            <w:hideMark/>
          </w:tcPr>
          <w:p w14:paraId="28F19C61" w14:textId="77777777" w:rsidR="002973C8"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demonic</w:t>
            </w:r>
          </w:p>
        </w:tc>
        <w:tc>
          <w:tcPr>
            <w:tcW w:w="3855" w:type="dxa"/>
            <w:tcBorders>
              <w:top w:val="nil"/>
              <w:left w:val="nil"/>
              <w:bottom w:val="single" w:sz="4" w:space="0" w:color="auto"/>
              <w:right w:val="nil"/>
            </w:tcBorders>
            <w:shd w:val="clear" w:color="auto" w:fill="auto"/>
            <w:noWrap/>
            <w:vAlign w:val="bottom"/>
            <w:hideMark/>
          </w:tcPr>
          <w:p w14:paraId="5809021D"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relating to a demon or other spiritual force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6CA2FA4F" w14:textId="77777777" w:rsidR="002973C8"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1440" w:type="dxa"/>
            <w:tcBorders>
              <w:top w:val="nil"/>
              <w:left w:val="nil"/>
              <w:bottom w:val="single" w:sz="4" w:space="0" w:color="auto"/>
              <w:right w:val="single" w:sz="4" w:space="0" w:color="auto"/>
            </w:tcBorders>
            <w:shd w:val="clear" w:color="auto" w:fill="auto"/>
            <w:noWrap/>
            <w:vAlign w:val="bottom"/>
            <w:hideMark/>
          </w:tcPr>
          <w:p w14:paraId="4369987E" w14:textId="77777777" w:rsidR="002973C8"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antipathy</w:t>
            </w:r>
          </w:p>
        </w:tc>
        <w:tc>
          <w:tcPr>
            <w:tcW w:w="4275" w:type="dxa"/>
            <w:tcBorders>
              <w:top w:val="nil"/>
              <w:left w:val="nil"/>
              <w:bottom w:val="single" w:sz="4" w:space="0" w:color="auto"/>
              <w:right w:val="single" w:sz="4" w:space="0" w:color="auto"/>
            </w:tcBorders>
            <w:shd w:val="clear" w:color="auto" w:fill="auto"/>
            <w:noWrap/>
            <w:vAlign w:val="bottom"/>
            <w:hideMark/>
          </w:tcPr>
          <w:p w14:paraId="450BF3EA" w14:textId="77777777" w:rsidR="002973C8"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A feeling of strong dislike</w:t>
            </w:r>
          </w:p>
        </w:tc>
      </w:tr>
      <w:tr w:rsidR="002973C8" w:rsidRPr="00450DE6" w14:paraId="552B23A1"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B4E63B4"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w:t>
            </w:r>
          </w:p>
        </w:tc>
        <w:tc>
          <w:tcPr>
            <w:tcW w:w="1440" w:type="dxa"/>
            <w:tcBorders>
              <w:top w:val="nil"/>
              <w:left w:val="nil"/>
              <w:bottom w:val="single" w:sz="4" w:space="0" w:color="auto"/>
              <w:right w:val="single" w:sz="4" w:space="0" w:color="auto"/>
            </w:tcBorders>
            <w:shd w:val="clear" w:color="auto" w:fill="auto"/>
            <w:noWrap/>
            <w:vAlign w:val="bottom"/>
            <w:hideMark/>
          </w:tcPr>
          <w:p w14:paraId="3953E68E"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explicit</w:t>
            </w:r>
          </w:p>
        </w:tc>
        <w:tc>
          <w:tcPr>
            <w:tcW w:w="3855" w:type="dxa"/>
            <w:tcBorders>
              <w:top w:val="nil"/>
              <w:left w:val="nil"/>
              <w:bottom w:val="single" w:sz="4" w:space="0" w:color="auto"/>
              <w:right w:val="nil"/>
            </w:tcBorders>
            <w:shd w:val="clear" w:color="auto" w:fill="auto"/>
            <w:noWrap/>
            <w:vAlign w:val="bottom"/>
            <w:hideMark/>
          </w:tcPr>
          <w:p w14:paraId="62C09A4B"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Said or written in a clear and direct way.</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1EC1EBE"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2A641D4A"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affinity</w:t>
            </w:r>
          </w:p>
        </w:tc>
        <w:tc>
          <w:tcPr>
            <w:tcW w:w="4275" w:type="dxa"/>
            <w:tcBorders>
              <w:top w:val="nil"/>
              <w:left w:val="nil"/>
              <w:bottom w:val="single" w:sz="4" w:space="0" w:color="auto"/>
              <w:right w:val="single" w:sz="4" w:space="0" w:color="auto"/>
            </w:tcBorders>
            <w:shd w:val="clear" w:color="auto" w:fill="auto"/>
            <w:noWrap/>
            <w:vAlign w:val="bottom"/>
            <w:hideMark/>
          </w:tcPr>
          <w:p w14:paraId="5DC4778C" w14:textId="77777777" w:rsidR="002973C8" w:rsidRPr="00450DE6"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A close resemblance; likeness in certain characteristics.</w:t>
            </w:r>
          </w:p>
        </w:tc>
      </w:tr>
      <w:tr w:rsidR="002973C8" w:rsidRPr="00450DE6" w14:paraId="29BE18E0"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302B54C" w14:textId="77777777" w:rsidR="002973C8"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p>
        </w:tc>
        <w:tc>
          <w:tcPr>
            <w:tcW w:w="1440" w:type="dxa"/>
            <w:tcBorders>
              <w:top w:val="nil"/>
              <w:left w:val="nil"/>
              <w:bottom w:val="single" w:sz="4" w:space="0" w:color="auto"/>
              <w:right w:val="single" w:sz="4" w:space="0" w:color="auto"/>
            </w:tcBorders>
            <w:shd w:val="clear" w:color="auto" w:fill="auto"/>
            <w:noWrap/>
            <w:vAlign w:val="bottom"/>
            <w:hideMark/>
          </w:tcPr>
          <w:p w14:paraId="49F20E55" w14:textId="77777777" w:rsidR="002973C8"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condemned </w:t>
            </w:r>
          </w:p>
        </w:tc>
        <w:tc>
          <w:tcPr>
            <w:tcW w:w="3855" w:type="dxa"/>
            <w:tcBorders>
              <w:top w:val="nil"/>
              <w:left w:val="nil"/>
              <w:bottom w:val="single" w:sz="4" w:space="0" w:color="auto"/>
              <w:right w:val="nil"/>
            </w:tcBorders>
            <w:shd w:val="clear" w:color="auto" w:fill="auto"/>
            <w:noWrap/>
            <w:vAlign w:val="bottom"/>
            <w:hideMark/>
          </w:tcPr>
          <w:p w14:paraId="661CB81B" w14:textId="77777777" w:rsidR="002973C8"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called wrong, evil, or inadequate; strongly disapproved of</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6CFCCDB"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p>
        </w:tc>
        <w:tc>
          <w:tcPr>
            <w:tcW w:w="1440" w:type="dxa"/>
            <w:tcBorders>
              <w:top w:val="nil"/>
              <w:left w:val="nil"/>
              <w:bottom w:val="single" w:sz="4" w:space="0" w:color="auto"/>
              <w:right w:val="single" w:sz="4" w:space="0" w:color="auto"/>
            </w:tcBorders>
            <w:shd w:val="clear" w:color="auto" w:fill="auto"/>
            <w:noWrap/>
            <w:vAlign w:val="bottom"/>
            <w:hideMark/>
          </w:tcPr>
          <w:p w14:paraId="1CF2E0BA"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invoking</w:t>
            </w:r>
          </w:p>
        </w:tc>
        <w:tc>
          <w:tcPr>
            <w:tcW w:w="4275" w:type="dxa"/>
            <w:tcBorders>
              <w:top w:val="nil"/>
              <w:left w:val="nil"/>
              <w:bottom w:val="single" w:sz="4" w:space="0" w:color="auto"/>
              <w:right w:val="single" w:sz="4" w:space="0" w:color="auto"/>
            </w:tcBorders>
            <w:shd w:val="clear" w:color="auto" w:fill="auto"/>
            <w:noWrap/>
            <w:vAlign w:val="bottom"/>
            <w:hideMark/>
          </w:tcPr>
          <w:p w14:paraId="2CA3FA17"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To call out to (a god, muse, or the like) for help, support, protection, or inspiration.</w:t>
            </w:r>
            <w:r w:rsidRPr="00450DE6">
              <w:rPr>
                <w:rFonts w:ascii="Calibri" w:eastAsia="Times New Roman" w:hAnsi="Calibri" w:cs="Times New Roman"/>
                <w:color w:val="000000"/>
              </w:rPr>
              <w:t> </w:t>
            </w:r>
          </w:p>
        </w:tc>
      </w:tr>
      <w:tr w:rsidR="002973C8" w:rsidRPr="00450DE6" w14:paraId="2552825C"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CCD1F04" w14:textId="77777777" w:rsidR="002973C8"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14:paraId="642BCDE5" w14:textId="77777777" w:rsidR="002973C8"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ailments</w:t>
            </w:r>
          </w:p>
        </w:tc>
        <w:tc>
          <w:tcPr>
            <w:tcW w:w="3855" w:type="dxa"/>
            <w:tcBorders>
              <w:top w:val="nil"/>
              <w:left w:val="nil"/>
              <w:bottom w:val="single" w:sz="4" w:space="0" w:color="auto"/>
              <w:right w:val="nil"/>
            </w:tcBorders>
            <w:shd w:val="clear" w:color="auto" w:fill="auto"/>
            <w:noWrap/>
            <w:vAlign w:val="bottom"/>
            <w:hideMark/>
          </w:tcPr>
          <w:p w14:paraId="7F86A454" w14:textId="77777777" w:rsidR="002973C8"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Illnesses; sicknesses</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6B5B180F"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1440" w:type="dxa"/>
            <w:tcBorders>
              <w:top w:val="nil"/>
              <w:left w:val="nil"/>
              <w:bottom w:val="single" w:sz="4" w:space="0" w:color="auto"/>
              <w:right w:val="single" w:sz="4" w:space="0" w:color="auto"/>
            </w:tcBorders>
            <w:shd w:val="clear" w:color="auto" w:fill="auto"/>
            <w:noWrap/>
            <w:vAlign w:val="bottom"/>
            <w:hideMark/>
          </w:tcPr>
          <w:p w14:paraId="20B6E6DF"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supernatural</w:t>
            </w:r>
          </w:p>
        </w:tc>
        <w:tc>
          <w:tcPr>
            <w:tcW w:w="4275" w:type="dxa"/>
            <w:tcBorders>
              <w:top w:val="nil"/>
              <w:left w:val="nil"/>
              <w:bottom w:val="single" w:sz="4" w:space="0" w:color="auto"/>
              <w:right w:val="single" w:sz="4" w:space="0" w:color="auto"/>
            </w:tcBorders>
            <w:shd w:val="clear" w:color="auto" w:fill="auto"/>
            <w:noWrap/>
            <w:vAlign w:val="bottom"/>
            <w:hideMark/>
          </w:tcPr>
          <w:p w14:paraId="23C3B063" w14:textId="77777777" w:rsidR="002973C8" w:rsidRPr="00450DE6"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Having to do with forces separate from or higher than natural laws.</w:t>
            </w:r>
          </w:p>
        </w:tc>
      </w:tr>
      <w:tr w:rsidR="002973C8" w:rsidRPr="00450DE6" w14:paraId="6F84384E"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95FC655"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14:paraId="1A488C97"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lore</w:t>
            </w:r>
          </w:p>
        </w:tc>
        <w:tc>
          <w:tcPr>
            <w:tcW w:w="3855" w:type="dxa"/>
            <w:tcBorders>
              <w:top w:val="nil"/>
              <w:left w:val="nil"/>
              <w:bottom w:val="single" w:sz="4" w:space="0" w:color="auto"/>
              <w:right w:val="nil"/>
            </w:tcBorders>
            <w:shd w:val="clear" w:color="auto" w:fill="auto"/>
            <w:noWrap/>
            <w:vAlign w:val="bottom"/>
            <w:hideMark/>
          </w:tcPr>
          <w:p w14:paraId="6C462AEF"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That which is known or believed about a subject, especially that transmitted by tradition, oral means, or obscure writings.</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5AEA07DC"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p>
        </w:tc>
        <w:tc>
          <w:tcPr>
            <w:tcW w:w="1440" w:type="dxa"/>
            <w:tcBorders>
              <w:top w:val="nil"/>
              <w:left w:val="nil"/>
              <w:bottom w:val="single" w:sz="4" w:space="0" w:color="auto"/>
              <w:right w:val="single" w:sz="4" w:space="0" w:color="auto"/>
            </w:tcBorders>
            <w:shd w:val="clear" w:color="auto" w:fill="auto"/>
            <w:noWrap/>
            <w:vAlign w:val="bottom"/>
            <w:hideMark/>
          </w:tcPr>
          <w:p w14:paraId="5F3C78A2"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variants</w:t>
            </w:r>
          </w:p>
        </w:tc>
        <w:tc>
          <w:tcPr>
            <w:tcW w:w="4275" w:type="dxa"/>
            <w:tcBorders>
              <w:top w:val="nil"/>
              <w:left w:val="nil"/>
              <w:bottom w:val="single" w:sz="4" w:space="0" w:color="auto"/>
              <w:right w:val="single" w:sz="4" w:space="0" w:color="auto"/>
            </w:tcBorders>
            <w:shd w:val="clear" w:color="auto" w:fill="auto"/>
            <w:noWrap/>
            <w:vAlign w:val="bottom"/>
            <w:hideMark/>
          </w:tcPr>
          <w:p w14:paraId="2DECC667"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From others of the same type.</w:t>
            </w:r>
          </w:p>
        </w:tc>
      </w:tr>
      <w:tr w:rsidR="002973C8" w:rsidRPr="00450DE6" w14:paraId="1AB188D2"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E70EED7"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1440" w:type="dxa"/>
            <w:tcBorders>
              <w:top w:val="nil"/>
              <w:left w:val="nil"/>
              <w:bottom w:val="single" w:sz="4" w:space="0" w:color="auto"/>
              <w:right w:val="single" w:sz="4" w:space="0" w:color="auto"/>
            </w:tcBorders>
            <w:shd w:val="clear" w:color="auto" w:fill="auto"/>
            <w:noWrap/>
            <w:vAlign w:val="bottom"/>
            <w:hideMark/>
          </w:tcPr>
          <w:p w14:paraId="0D87742B"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chemistry</w:t>
            </w:r>
          </w:p>
        </w:tc>
        <w:tc>
          <w:tcPr>
            <w:tcW w:w="3855" w:type="dxa"/>
            <w:tcBorders>
              <w:top w:val="nil"/>
              <w:left w:val="nil"/>
              <w:bottom w:val="single" w:sz="4" w:space="0" w:color="auto"/>
              <w:right w:val="nil"/>
            </w:tcBorders>
            <w:shd w:val="clear" w:color="auto" w:fill="auto"/>
            <w:noWrap/>
            <w:vAlign w:val="bottom"/>
            <w:hideMark/>
          </w:tcPr>
          <w:p w14:paraId="208042BB"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A basic science dealing with the structure and function of elements and their compounds.</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38CC0BE"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43</w:t>
            </w:r>
          </w:p>
        </w:tc>
        <w:tc>
          <w:tcPr>
            <w:tcW w:w="1440" w:type="dxa"/>
            <w:tcBorders>
              <w:top w:val="nil"/>
              <w:left w:val="nil"/>
              <w:bottom w:val="single" w:sz="4" w:space="0" w:color="auto"/>
              <w:right w:val="single" w:sz="4" w:space="0" w:color="auto"/>
            </w:tcBorders>
            <w:shd w:val="clear" w:color="auto" w:fill="auto"/>
            <w:noWrap/>
            <w:vAlign w:val="bottom"/>
            <w:hideMark/>
          </w:tcPr>
          <w:p w14:paraId="79CB3DCB"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conviction</w:t>
            </w:r>
          </w:p>
        </w:tc>
        <w:tc>
          <w:tcPr>
            <w:tcW w:w="4275" w:type="dxa"/>
            <w:tcBorders>
              <w:top w:val="nil"/>
              <w:left w:val="nil"/>
              <w:bottom w:val="single" w:sz="4" w:space="0" w:color="auto"/>
              <w:right w:val="single" w:sz="4" w:space="0" w:color="auto"/>
            </w:tcBorders>
            <w:shd w:val="clear" w:color="auto" w:fill="auto"/>
            <w:noWrap/>
            <w:vAlign w:val="bottom"/>
            <w:hideMark/>
          </w:tcPr>
          <w:p w14:paraId="050E8FDB"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The state of having been proved guilty.</w:t>
            </w:r>
            <w:r w:rsidRPr="00450DE6">
              <w:rPr>
                <w:rFonts w:ascii="Calibri" w:eastAsia="Times New Roman" w:hAnsi="Calibri" w:cs="Times New Roman"/>
                <w:color w:val="000000"/>
              </w:rPr>
              <w:t> </w:t>
            </w:r>
          </w:p>
        </w:tc>
      </w:tr>
      <w:tr w:rsidR="002973C8" w:rsidRPr="00450DE6" w14:paraId="71C6DBA8"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7DAA5F9"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60</w:t>
            </w:r>
          </w:p>
        </w:tc>
        <w:tc>
          <w:tcPr>
            <w:tcW w:w="1440" w:type="dxa"/>
            <w:tcBorders>
              <w:top w:val="nil"/>
              <w:left w:val="nil"/>
              <w:bottom w:val="single" w:sz="4" w:space="0" w:color="auto"/>
              <w:right w:val="single" w:sz="4" w:space="0" w:color="auto"/>
            </w:tcBorders>
            <w:shd w:val="clear" w:color="auto" w:fill="auto"/>
            <w:noWrap/>
            <w:vAlign w:val="bottom"/>
            <w:hideMark/>
          </w:tcPr>
          <w:p w14:paraId="0A1E1874"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techniques</w:t>
            </w:r>
          </w:p>
        </w:tc>
        <w:tc>
          <w:tcPr>
            <w:tcW w:w="3855" w:type="dxa"/>
            <w:tcBorders>
              <w:top w:val="nil"/>
              <w:left w:val="nil"/>
              <w:bottom w:val="single" w:sz="4" w:space="0" w:color="auto"/>
              <w:right w:val="nil"/>
            </w:tcBorders>
            <w:shd w:val="clear" w:color="auto" w:fill="auto"/>
            <w:noWrap/>
            <w:vAlign w:val="bottom"/>
            <w:hideMark/>
          </w:tcPr>
          <w:p w14:paraId="3F9CC932"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A particular way of doing something.</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CDF5FB2"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14:paraId="20673C62"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incorporate</w:t>
            </w:r>
          </w:p>
        </w:tc>
        <w:tc>
          <w:tcPr>
            <w:tcW w:w="4275" w:type="dxa"/>
            <w:tcBorders>
              <w:top w:val="nil"/>
              <w:left w:val="nil"/>
              <w:bottom w:val="single" w:sz="4" w:space="0" w:color="auto"/>
              <w:right w:val="single" w:sz="4" w:space="0" w:color="auto"/>
            </w:tcBorders>
            <w:shd w:val="clear" w:color="auto" w:fill="auto"/>
            <w:noWrap/>
            <w:vAlign w:val="bottom"/>
            <w:hideMark/>
          </w:tcPr>
          <w:p w14:paraId="338433E0"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To include as part of a larger thing; blend.</w:t>
            </w:r>
            <w:r w:rsidRPr="00450DE6">
              <w:rPr>
                <w:rFonts w:ascii="Calibri" w:eastAsia="Times New Roman" w:hAnsi="Calibri" w:cs="Times New Roman"/>
                <w:color w:val="000000"/>
              </w:rPr>
              <w:t> </w:t>
            </w:r>
          </w:p>
        </w:tc>
      </w:tr>
      <w:tr w:rsidR="002973C8" w:rsidRPr="00450DE6" w14:paraId="0C19CD58"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469B84A" w14:textId="77777777" w:rsidR="00EE0328" w:rsidRDefault="00EE0328" w:rsidP="00BE4B78">
            <w:pPr>
              <w:spacing w:after="0" w:line="240" w:lineRule="auto"/>
              <w:jc w:val="center"/>
              <w:rPr>
                <w:rFonts w:ascii="Calibri" w:eastAsia="Times New Roman" w:hAnsi="Calibri" w:cs="Times New Roman"/>
                <w:color w:val="000000"/>
              </w:rPr>
            </w:pPr>
          </w:p>
          <w:p w14:paraId="66CF97A4" w14:textId="77777777" w:rsidR="00EE0328" w:rsidRDefault="00EE0328" w:rsidP="00BE4B78">
            <w:pPr>
              <w:spacing w:after="0" w:line="240" w:lineRule="auto"/>
              <w:jc w:val="center"/>
              <w:rPr>
                <w:rFonts w:ascii="Calibri" w:eastAsia="Times New Roman" w:hAnsi="Calibri" w:cs="Times New Roman"/>
                <w:color w:val="000000"/>
              </w:rPr>
            </w:pPr>
          </w:p>
          <w:p w14:paraId="74E5C094"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61</w:t>
            </w:r>
          </w:p>
        </w:tc>
        <w:tc>
          <w:tcPr>
            <w:tcW w:w="1440" w:type="dxa"/>
            <w:tcBorders>
              <w:top w:val="nil"/>
              <w:left w:val="nil"/>
              <w:bottom w:val="single" w:sz="4" w:space="0" w:color="auto"/>
              <w:right w:val="single" w:sz="4" w:space="0" w:color="auto"/>
            </w:tcBorders>
            <w:shd w:val="clear" w:color="auto" w:fill="auto"/>
            <w:noWrap/>
            <w:vAlign w:val="bottom"/>
            <w:hideMark/>
          </w:tcPr>
          <w:p w14:paraId="44F96796" w14:textId="77777777" w:rsidR="00EE0328" w:rsidRDefault="00EE0328" w:rsidP="00BE4B78">
            <w:pPr>
              <w:spacing w:after="0" w:line="240" w:lineRule="auto"/>
              <w:jc w:val="center"/>
              <w:rPr>
                <w:rFonts w:ascii="Calibri" w:eastAsia="Times New Roman" w:hAnsi="Calibri" w:cs="Times New Roman"/>
                <w:color w:val="000000"/>
              </w:rPr>
            </w:pPr>
          </w:p>
          <w:p w14:paraId="2F07CCBF" w14:textId="77777777" w:rsidR="00EE0328" w:rsidRDefault="00EE0328" w:rsidP="00BE4B78">
            <w:pPr>
              <w:spacing w:after="0" w:line="240" w:lineRule="auto"/>
              <w:jc w:val="center"/>
              <w:rPr>
                <w:rFonts w:ascii="Calibri" w:eastAsia="Times New Roman" w:hAnsi="Calibri" w:cs="Times New Roman"/>
                <w:color w:val="000000"/>
              </w:rPr>
            </w:pPr>
          </w:p>
          <w:p w14:paraId="2D19D40B"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distilled</w:t>
            </w:r>
          </w:p>
        </w:tc>
        <w:tc>
          <w:tcPr>
            <w:tcW w:w="3855" w:type="dxa"/>
            <w:tcBorders>
              <w:top w:val="nil"/>
              <w:left w:val="nil"/>
              <w:bottom w:val="single" w:sz="4" w:space="0" w:color="auto"/>
              <w:right w:val="nil"/>
            </w:tcBorders>
            <w:shd w:val="clear" w:color="auto" w:fill="auto"/>
            <w:noWrap/>
            <w:vAlign w:val="bottom"/>
            <w:hideMark/>
          </w:tcPr>
          <w:p w14:paraId="53394D37" w14:textId="77777777" w:rsidR="00EE0328"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lastRenderedPageBreak/>
              <w:t> </w:t>
            </w:r>
          </w:p>
          <w:p w14:paraId="2FFB8D16" w14:textId="77777777" w:rsidR="00EE0328" w:rsidRDefault="00EE0328" w:rsidP="00BE4B78">
            <w:pPr>
              <w:spacing w:after="0" w:line="240" w:lineRule="auto"/>
              <w:rPr>
                <w:rFonts w:ascii="Calibri" w:eastAsia="Times New Roman" w:hAnsi="Calibri" w:cs="Times New Roman"/>
                <w:color w:val="000000"/>
              </w:rPr>
            </w:pPr>
          </w:p>
          <w:p w14:paraId="59467A66" w14:textId="58542AD2" w:rsidR="00EE0328"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 xml:space="preserve">To subject a substance to heat to the </w:t>
            </w:r>
          </w:p>
          <w:p w14:paraId="52E88196" w14:textId="7FD2920A" w:rsidR="002973C8" w:rsidRPr="00450DE6" w:rsidRDefault="002973C8" w:rsidP="00BE4B78">
            <w:pPr>
              <w:spacing w:after="0" w:line="240" w:lineRule="auto"/>
              <w:rPr>
                <w:rFonts w:ascii="Calibri" w:eastAsia="Times New Roman" w:hAnsi="Calibri" w:cs="Times New Roman"/>
                <w:color w:val="000000"/>
              </w:rPr>
            </w:pPr>
            <w:proofErr w:type="gramStart"/>
            <w:r>
              <w:rPr>
                <w:rFonts w:ascii="Calibri" w:eastAsia="Times New Roman" w:hAnsi="Calibri" w:cs="Times New Roman"/>
                <w:color w:val="000000"/>
              </w:rPr>
              <w:t>point</w:t>
            </w:r>
            <w:proofErr w:type="gramEnd"/>
            <w:r>
              <w:rPr>
                <w:rFonts w:ascii="Calibri" w:eastAsia="Times New Roman" w:hAnsi="Calibri" w:cs="Times New Roman"/>
                <w:color w:val="000000"/>
              </w:rPr>
              <w:t xml:space="preserve"> of vaporization, and then to cooling to produce condensation.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606053D1" w14:textId="77777777" w:rsidR="00EE0328" w:rsidRDefault="00EE0328" w:rsidP="00BE4B78">
            <w:pPr>
              <w:spacing w:after="0" w:line="240" w:lineRule="auto"/>
              <w:jc w:val="center"/>
              <w:rPr>
                <w:rFonts w:ascii="Calibri" w:eastAsia="Times New Roman" w:hAnsi="Calibri" w:cs="Times New Roman"/>
                <w:color w:val="000000"/>
              </w:rPr>
            </w:pPr>
          </w:p>
          <w:p w14:paraId="6A7C560F" w14:textId="77777777" w:rsidR="00EE0328" w:rsidRDefault="00EE0328" w:rsidP="00BE4B78">
            <w:pPr>
              <w:spacing w:after="0" w:line="240" w:lineRule="auto"/>
              <w:jc w:val="center"/>
              <w:rPr>
                <w:rFonts w:ascii="Calibri" w:eastAsia="Times New Roman" w:hAnsi="Calibri" w:cs="Times New Roman"/>
                <w:color w:val="000000"/>
              </w:rPr>
            </w:pPr>
          </w:p>
          <w:p w14:paraId="3CC03E4B"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52</w:t>
            </w:r>
          </w:p>
        </w:tc>
        <w:tc>
          <w:tcPr>
            <w:tcW w:w="1440" w:type="dxa"/>
            <w:tcBorders>
              <w:top w:val="nil"/>
              <w:left w:val="nil"/>
              <w:bottom w:val="single" w:sz="4" w:space="0" w:color="auto"/>
              <w:right w:val="single" w:sz="4" w:space="0" w:color="auto"/>
            </w:tcBorders>
            <w:shd w:val="clear" w:color="auto" w:fill="auto"/>
            <w:noWrap/>
            <w:vAlign w:val="bottom"/>
            <w:hideMark/>
          </w:tcPr>
          <w:p w14:paraId="3EFE752F" w14:textId="77777777" w:rsidR="00EE0328" w:rsidRDefault="00EE0328" w:rsidP="00BE4B78">
            <w:pPr>
              <w:spacing w:after="0" w:line="240" w:lineRule="auto"/>
              <w:jc w:val="center"/>
              <w:rPr>
                <w:rFonts w:ascii="Calibri" w:eastAsia="Times New Roman" w:hAnsi="Calibri" w:cs="Times New Roman"/>
                <w:color w:val="000000"/>
              </w:rPr>
            </w:pPr>
          </w:p>
          <w:p w14:paraId="42E26FF4" w14:textId="77777777" w:rsidR="00EE0328" w:rsidRDefault="00EE0328" w:rsidP="00BE4B78">
            <w:pPr>
              <w:spacing w:after="0" w:line="240" w:lineRule="auto"/>
              <w:jc w:val="center"/>
              <w:rPr>
                <w:rFonts w:ascii="Calibri" w:eastAsia="Times New Roman" w:hAnsi="Calibri" w:cs="Times New Roman"/>
                <w:color w:val="000000"/>
              </w:rPr>
            </w:pPr>
          </w:p>
          <w:p w14:paraId="3622A52E"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morally neutral</w:t>
            </w:r>
          </w:p>
        </w:tc>
        <w:tc>
          <w:tcPr>
            <w:tcW w:w="4275" w:type="dxa"/>
            <w:tcBorders>
              <w:top w:val="nil"/>
              <w:left w:val="nil"/>
              <w:bottom w:val="single" w:sz="4" w:space="0" w:color="auto"/>
              <w:right w:val="single" w:sz="4" w:space="0" w:color="auto"/>
            </w:tcBorders>
            <w:shd w:val="clear" w:color="auto" w:fill="auto"/>
            <w:noWrap/>
            <w:vAlign w:val="bottom"/>
            <w:hideMark/>
          </w:tcPr>
          <w:p w14:paraId="5345C0F3" w14:textId="77777777" w:rsidR="00EE0328" w:rsidRDefault="00EE0328" w:rsidP="00BE4B78">
            <w:pPr>
              <w:spacing w:after="0" w:line="240" w:lineRule="auto"/>
              <w:rPr>
                <w:rFonts w:ascii="Calibri" w:eastAsia="Times New Roman" w:hAnsi="Calibri" w:cs="Times New Roman"/>
                <w:color w:val="000000"/>
              </w:rPr>
            </w:pPr>
          </w:p>
          <w:p w14:paraId="205F2C1A" w14:textId="77777777" w:rsidR="00EE0328" w:rsidRDefault="00EE0328" w:rsidP="00BE4B78">
            <w:pPr>
              <w:spacing w:after="0" w:line="240" w:lineRule="auto"/>
              <w:rPr>
                <w:rFonts w:ascii="Calibri" w:eastAsia="Times New Roman" w:hAnsi="Calibri" w:cs="Times New Roman"/>
                <w:color w:val="000000"/>
              </w:rPr>
            </w:pPr>
          </w:p>
          <w:p w14:paraId="6A2798B2" w14:textId="77777777" w:rsidR="002973C8" w:rsidRPr="00450DE6"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lastRenderedPageBreak/>
              <w:t> </w:t>
            </w:r>
            <w:r>
              <w:rPr>
                <w:rFonts w:ascii="Calibri" w:eastAsia="Times New Roman" w:hAnsi="Calibri" w:cs="Times New Roman"/>
                <w:color w:val="000000"/>
              </w:rPr>
              <w:t>Neither good nor bad.</w:t>
            </w:r>
          </w:p>
        </w:tc>
      </w:tr>
      <w:tr w:rsidR="002973C8" w:rsidRPr="00450DE6" w14:paraId="41765BC3"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4E752ED"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62</w:t>
            </w:r>
          </w:p>
        </w:tc>
        <w:tc>
          <w:tcPr>
            <w:tcW w:w="1440" w:type="dxa"/>
            <w:tcBorders>
              <w:top w:val="nil"/>
              <w:left w:val="nil"/>
              <w:bottom w:val="single" w:sz="4" w:space="0" w:color="auto"/>
              <w:right w:val="single" w:sz="4" w:space="0" w:color="auto"/>
            </w:tcBorders>
            <w:shd w:val="clear" w:color="auto" w:fill="auto"/>
            <w:noWrap/>
            <w:vAlign w:val="bottom"/>
            <w:hideMark/>
          </w:tcPr>
          <w:p w14:paraId="49654383"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apparatus</w:t>
            </w:r>
          </w:p>
        </w:tc>
        <w:tc>
          <w:tcPr>
            <w:tcW w:w="3855" w:type="dxa"/>
            <w:tcBorders>
              <w:top w:val="nil"/>
              <w:left w:val="nil"/>
              <w:bottom w:val="single" w:sz="4" w:space="0" w:color="auto"/>
              <w:right w:val="nil"/>
            </w:tcBorders>
            <w:shd w:val="clear" w:color="auto" w:fill="auto"/>
            <w:noWrap/>
            <w:vAlign w:val="bottom"/>
            <w:hideMark/>
          </w:tcPr>
          <w:p w14:paraId="4CDBC444" w14:textId="77777777" w:rsidR="002973C8" w:rsidRPr="00450DE6"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Tools or equipment made for a particular task.</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6055014"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w:t>
            </w:r>
          </w:p>
        </w:tc>
        <w:tc>
          <w:tcPr>
            <w:tcW w:w="1440" w:type="dxa"/>
            <w:tcBorders>
              <w:top w:val="nil"/>
              <w:left w:val="nil"/>
              <w:bottom w:val="single" w:sz="4" w:space="0" w:color="auto"/>
              <w:right w:val="single" w:sz="4" w:space="0" w:color="auto"/>
            </w:tcBorders>
            <w:shd w:val="clear" w:color="auto" w:fill="auto"/>
            <w:noWrap/>
            <w:vAlign w:val="bottom"/>
            <w:hideMark/>
          </w:tcPr>
          <w:p w14:paraId="34DDCDE8"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penance</w:t>
            </w:r>
          </w:p>
        </w:tc>
        <w:tc>
          <w:tcPr>
            <w:tcW w:w="4275" w:type="dxa"/>
            <w:tcBorders>
              <w:top w:val="nil"/>
              <w:left w:val="nil"/>
              <w:bottom w:val="single" w:sz="4" w:space="0" w:color="auto"/>
              <w:right w:val="single" w:sz="4" w:space="0" w:color="auto"/>
            </w:tcBorders>
            <w:shd w:val="clear" w:color="auto" w:fill="auto"/>
            <w:noWrap/>
            <w:vAlign w:val="bottom"/>
            <w:hideMark/>
          </w:tcPr>
          <w:p w14:paraId="3C31116D"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In some Christian churches, a sacrament consisting of confession of and regret at having sinned, acceptance of punishment, and forgiveness.</w:t>
            </w:r>
          </w:p>
        </w:tc>
      </w:tr>
      <w:tr w:rsidR="002973C8" w:rsidRPr="00450DE6" w14:paraId="439F3E49"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4AB2785"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w:t>
            </w:r>
          </w:p>
        </w:tc>
        <w:tc>
          <w:tcPr>
            <w:tcW w:w="1440" w:type="dxa"/>
            <w:tcBorders>
              <w:top w:val="nil"/>
              <w:left w:val="nil"/>
              <w:bottom w:val="single" w:sz="4" w:space="0" w:color="auto"/>
              <w:right w:val="single" w:sz="4" w:space="0" w:color="auto"/>
            </w:tcBorders>
            <w:shd w:val="clear" w:color="auto" w:fill="auto"/>
            <w:noWrap/>
            <w:vAlign w:val="bottom"/>
            <w:hideMark/>
          </w:tcPr>
          <w:p w14:paraId="651817CB"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reputation</w:t>
            </w:r>
          </w:p>
        </w:tc>
        <w:tc>
          <w:tcPr>
            <w:tcW w:w="3855" w:type="dxa"/>
            <w:tcBorders>
              <w:top w:val="nil"/>
              <w:left w:val="nil"/>
              <w:bottom w:val="single" w:sz="4" w:space="0" w:color="auto"/>
              <w:right w:val="nil"/>
            </w:tcBorders>
            <w:shd w:val="clear" w:color="auto" w:fill="auto"/>
            <w:noWrap/>
            <w:vAlign w:val="bottom"/>
            <w:hideMark/>
          </w:tcPr>
          <w:p w14:paraId="6855B7F6"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The condition of being known for something.</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3B7F43D1"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86</w:t>
            </w:r>
          </w:p>
        </w:tc>
        <w:tc>
          <w:tcPr>
            <w:tcW w:w="1440" w:type="dxa"/>
            <w:tcBorders>
              <w:top w:val="nil"/>
              <w:left w:val="nil"/>
              <w:bottom w:val="single" w:sz="4" w:space="0" w:color="auto"/>
              <w:right w:val="single" w:sz="4" w:space="0" w:color="auto"/>
            </w:tcBorders>
            <w:shd w:val="clear" w:color="auto" w:fill="auto"/>
            <w:noWrap/>
            <w:vAlign w:val="bottom"/>
            <w:hideMark/>
          </w:tcPr>
          <w:p w14:paraId="1C596E89"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dedicate</w:t>
            </w:r>
          </w:p>
        </w:tc>
        <w:tc>
          <w:tcPr>
            <w:tcW w:w="4275" w:type="dxa"/>
            <w:tcBorders>
              <w:top w:val="nil"/>
              <w:left w:val="nil"/>
              <w:bottom w:val="single" w:sz="4" w:space="0" w:color="auto"/>
              <w:right w:val="single" w:sz="4" w:space="0" w:color="auto"/>
            </w:tcBorders>
            <w:shd w:val="clear" w:color="auto" w:fill="auto"/>
            <w:noWrap/>
            <w:vAlign w:val="bottom"/>
            <w:hideMark/>
          </w:tcPr>
          <w:p w14:paraId="2DF24DCB"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To devote to a particular person, cause, or course of action.</w:t>
            </w:r>
            <w:r w:rsidRPr="00450DE6">
              <w:rPr>
                <w:rFonts w:ascii="Calibri" w:eastAsia="Times New Roman" w:hAnsi="Calibri" w:cs="Times New Roman"/>
                <w:color w:val="000000"/>
              </w:rPr>
              <w:t> </w:t>
            </w:r>
          </w:p>
        </w:tc>
      </w:tr>
      <w:tr w:rsidR="002973C8" w:rsidRPr="00450DE6" w14:paraId="2F17A5C3"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F2552AE"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14:paraId="65E1C715"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folk remedies</w:t>
            </w:r>
          </w:p>
        </w:tc>
        <w:tc>
          <w:tcPr>
            <w:tcW w:w="3855" w:type="dxa"/>
            <w:tcBorders>
              <w:top w:val="nil"/>
              <w:left w:val="nil"/>
              <w:bottom w:val="single" w:sz="4" w:space="0" w:color="auto"/>
              <w:right w:val="nil"/>
            </w:tcBorders>
            <w:shd w:val="clear" w:color="auto" w:fill="auto"/>
            <w:noWrap/>
            <w:vAlign w:val="bottom"/>
            <w:hideMark/>
          </w:tcPr>
          <w:p w14:paraId="219F63B9"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Medicine or cures that are developed and used without the benefit of modern medical science.</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AC163AE"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89</w:t>
            </w:r>
          </w:p>
        </w:tc>
        <w:tc>
          <w:tcPr>
            <w:tcW w:w="1440" w:type="dxa"/>
            <w:tcBorders>
              <w:top w:val="nil"/>
              <w:left w:val="nil"/>
              <w:bottom w:val="single" w:sz="4" w:space="0" w:color="auto"/>
              <w:right w:val="single" w:sz="4" w:space="0" w:color="auto"/>
            </w:tcBorders>
            <w:shd w:val="clear" w:color="auto" w:fill="auto"/>
            <w:noWrap/>
            <w:vAlign w:val="bottom"/>
            <w:hideMark/>
          </w:tcPr>
          <w:p w14:paraId="681A023E"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civil authorities</w:t>
            </w:r>
          </w:p>
        </w:tc>
        <w:tc>
          <w:tcPr>
            <w:tcW w:w="4275" w:type="dxa"/>
            <w:tcBorders>
              <w:top w:val="nil"/>
              <w:left w:val="nil"/>
              <w:bottom w:val="single" w:sz="4" w:space="0" w:color="auto"/>
              <w:right w:val="single" w:sz="4" w:space="0" w:color="auto"/>
            </w:tcBorders>
            <w:shd w:val="clear" w:color="auto" w:fill="auto"/>
            <w:noWrap/>
            <w:vAlign w:val="bottom"/>
            <w:hideMark/>
          </w:tcPr>
          <w:p w14:paraId="48D5046D" w14:textId="77777777" w:rsidR="002973C8" w:rsidRPr="00450DE6"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A person who exercises authority over others, like the head of a city government.</w:t>
            </w:r>
            <w:r w:rsidRPr="00450DE6">
              <w:rPr>
                <w:rFonts w:ascii="Calibri" w:eastAsia="Times New Roman" w:hAnsi="Calibri" w:cs="Times New Roman"/>
                <w:color w:val="000000"/>
              </w:rPr>
              <w:t> </w:t>
            </w:r>
          </w:p>
        </w:tc>
      </w:tr>
      <w:tr w:rsidR="002973C8" w:rsidRPr="00450DE6" w14:paraId="41361636"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93EED5A"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w:t>
            </w:r>
          </w:p>
        </w:tc>
        <w:tc>
          <w:tcPr>
            <w:tcW w:w="1440" w:type="dxa"/>
            <w:tcBorders>
              <w:top w:val="nil"/>
              <w:left w:val="nil"/>
              <w:bottom w:val="single" w:sz="4" w:space="0" w:color="auto"/>
              <w:right w:val="single" w:sz="4" w:space="0" w:color="auto"/>
            </w:tcBorders>
            <w:shd w:val="clear" w:color="auto" w:fill="auto"/>
            <w:noWrap/>
            <w:vAlign w:val="bottom"/>
            <w:hideMark/>
          </w:tcPr>
          <w:p w14:paraId="3E24626C"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theologians</w:t>
            </w:r>
          </w:p>
        </w:tc>
        <w:tc>
          <w:tcPr>
            <w:tcW w:w="3855" w:type="dxa"/>
            <w:tcBorders>
              <w:top w:val="nil"/>
              <w:left w:val="nil"/>
              <w:bottom w:val="single" w:sz="4" w:space="0" w:color="auto"/>
              <w:right w:val="nil"/>
            </w:tcBorders>
            <w:shd w:val="clear" w:color="auto" w:fill="auto"/>
            <w:noWrap/>
            <w:vAlign w:val="bottom"/>
            <w:hideMark/>
          </w:tcPr>
          <w:p w14:paraId="14E0A314"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Someone who studies religion.</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8DCE194"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91</w:t>
            </w:r>
          </w:p>
        </w:tc>
        <w:tc>
          <w:tcPr>
            <w:tcW w:w="1440" w:type="dxa"/>
            <w:tcBorders>
              <w:top w:val="nil"/>
              <w:left w:val="nil"/>
              <w:bottom w:val="single" w:sz="4" w:space="0" w:color="auto"/>
              <w:right w:val="single" w:sz="4" w:space="0" w:color="auto"/>
            </w:tcBorders>
            <w:shd w:val="clear" w:color="auto" w:fill="auto"/>
            <w:noWrap/>
            <w:vAlign w:val="bottom"/>
            <w:hideMark/>
          </w:tcPr>
          <w:p w14:paraId="1CC69DCB"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necromancy</w:t>
            </w:r>
          </w:p>
        </w:tc>
        <w:tc>
          <w:tcPr>
            <w:tcW w:w="4275" w:type="dxa"/>
            <w:tcBorders>
              <w:top w:val="nil"/>
              <w:left w:val="nil"/>
              <w:bottom w:val="single" w:sz="4" w:space="0" w:color="auto"/>
              <w:right w:val="single" w:sz="4" w:space="0" w:color="auto"/>
            </w:tcBorders>
            <w:shd w:val="clear" w:color="auto" w:fill="auto"/>
            <w:noWrap/>
            <w:vAlign w:val="bottom"/>
            <w:hideMark/>
          </w:tcPr>
          <w:p w14:paraId="0AA042FA"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Witchcraft or sorcery; black magic.</w:t>
            </w:r>
            <w:r w:rsidRPr="00450DE6">
              <w:rPr>
                <w:rFonts w:ascii="Calibri" w:eastAsia="Times New Roman" w:hAnsi="Calibri" w:cs="Times New Roman"/>
                <w:color w:val="000000"/>
              </w:rPr>
              <w:t> </w:t>
            </w:r>
          </w:p>
        </w:tc>
      </w:tr>
      <w:tr w:rsidR="002973C8" w:rsidRPr="00450DE6" w14:paraId="095807FE"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2FEE198"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80</w:t>
            </w:r>
          </w:p>
        </w:tc>
        <w:tc>
          <w:tcPr>
            <w:tcW w:w="1440" w:type="dxa"/>
            <w:tcBorders>
              <w:top w:val="nil"/>
              <w:left w:val="nil"/>
              <w:bottom w:val="single" w:sz="4" w:space="0" w:color="auto"/>
              <w:right w:val="single" w:sz="4" w:space="0" w:color="auto"/>
            </w:tcBorders>
            <w:shd w:val="clear" w:color="auto" w:fill="auto"/>
            <w:noWrap/>
            <w:vAlign w:val="bottom"/>
            <w:hideMark/>
          </w:tcPr>
          <w:p w14:paraId="1721651B"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condemned</w:t>
            </w:r>
          </w:p>
        </w:tc>
        <w:tc>
          <w:tcPr>
            <w:tcW w:w="3855" w:type="dxa"/>
            <w:tcBorders>
              <w:top w:val="nil"/>
              <w:left w:val="nil"/>
              <w:bottom w:val="single" w:sz="4" w:space="0" w:color="auto"/>
              <w:right w:val="nil"/>
            </w:tcBorders>
            <w:shd w:val="clear" w:color="auto" w:fill="auto"/>
            <w:noWrap/>
            <w:vAlign w:val="bottom"/>
            <w:hideMark/>
          </w:tcPr>
          <w:p w14:paraId="77306AF6"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To call wrong, evil, or inadequate; strongly disapprove of.</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7845B60" w14:textId="77777777" w:rsidR="002973C8" w:rsidRPr="00450DE6" w:rsidRDefault="002973C8" w:rsidP="00BE4B78">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4BB23D07" w14:textId="77777777" w:rsidR="002973C8" w:rsidRPr="00450DE6" w:rsidRDefault="002973C8" w:rsidP="00BE4B78">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0FDC1681" w14:textId="77777777" w:rsidR="002973C8" w:rsidRPr="00450DE6"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2973C8" w:rsidRPr="00450DE6" w14:paraId="55F667DA"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137466F"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81</w:t>
            </w:r>
          </w:p>
        </w:tc>
        <w:tc>
          <w:tcPr>
            <w:tcW w:w="1440" w:type="dxa"/>
            <w:tcBorders>
              <w:top w:val="nil"/>
              <w:left w:val="nil"/>
              <w:bottom w:val="single" w:sz="4" w:space="0" w:color="auto"/>
              <w:right w:val="single" w:sz="4" w:space="0" w:color="auto"/>
            </w:tcBorders>
            <w:shd w:val="clear" w:color="auto" w:fill="auto"/>
            <w:noWrap/>
            <w:vAlign w:val="bottom"/>
            <w:hideMark/>
          </w:tcPr>
          <w:p w14:paraId="1095DBC8"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holy relics</w:t>
            </w:r>
          </w:p>
        </w:tc>
        <w:tc>
          <w:tcPr>
            <w:tcW w:w="3855" w:type="dxa"/>
            <w:tcBorders>
              <w:top w:val="nil"/>
              <w:left w:val="nil"/>
              <w:bottom w:val="single" w:sz="4" w:space="0" w:color="auto"/>
              <w:right w:val="nil"/>
            </w:tcBorders>
            <w:shd w:val="clear" w:color="auto" w:fill="auto"/>
            <w:noWrap/>
            <w:vAlign w:val="bottom"/>
            <w:hideMark/>
          </w:tcPr>
          <w:p w14:paraId="601D37C2"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An object from the past that is related to a god or religion.</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5BF0FED7" w14:textId="77777777" w:rsidR="002973C8" w:rsidRPr="00450DE6" w:rsidRDefault="002973C8" w:rsidP="00BE4B78">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476D777D" w14:textId="77777777" w:rsidR="002973C8" w:rsidRPr="00450DE6" w:rsidRDefault="002973C8" w:rsidP="00BE4B78">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4D8DDA24" w14:textId="77777777" w:rsidR="002973C8" w:rsidRPr="00450DE6" w:rsidRDefault="002973C8" w:rsidP="00BE4B78">
            <w:pPr>
              <w:spacing w:after="0" w:line="240" w:lineRule="auto"/>
              <w:rPr>
                <w:rFonts w:ascii="Calibri" w:eastAsia="Times New Roman" w:hAnsi="Calibri" w:cs="Times New Roman"/>
                <w:color w:val="000000"/>
              </w:rPr>
            </w:pPr>
          </w:p>
        </w:tc>
      </w:tr>
      <w:tr w:rsidR="002973C8" w:rsidRPr="00450DE6" w14:paraId="156949EF"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8FAE8B0"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14:paraId="7CBDA79D"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repent</w:t>
            </w:r>
          </w:p>
        </w:tc>
        <w:tc>
          <w:tcPr>
            <w:tcW w:w="3855" w:type="dxa"/>
            <w:tcBorders>
              <w:top w:val="nil"/>
              <w:left w:val="nil"/>
              <w:bottom w:val="single" w:sz="4" w:space="0" w:color="auto"/>
              <w:right w:val="nil"/>
            </w:tcBorders>
            <w:shd w:val="clear" w:color="auto" w:fill="auto"/>
            <w:noWrap/>
            <w:vAlign w:val="bottom"/>
            <w:hideMark/>
          </w:tcPr>
          <w:p w14:paraId="12D41FA9" w14:textId="77777777" w:rsidR="002973C8" w:rsidRPr="00450DE6"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To regret past actions or behavior and decide to change for the better.</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6ECF3FFA" w14:textId="77777777" w:rsidR="002973C8" w:rsidRPr="00450DE6" w:rsidRDefault="002973C8" w:rsidP="00BE4B78">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1FD652C2" w14:textId="77777777" w:rsidR="002973C8" w:rsidRPr="00450DE6" w:rsidRDefault="002973C8" w:rsidP="00BE4B78">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7C31968B" w14:textId="77777777" w:rsidR="002973C8" w:rsidRPr="00450DE6"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2973C8" w:rsidRPr="00450DE6" w14:paraId="2B662368" w14:textId="77777777" w:rsidTr="00BE4B78">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3461DFC"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97</w:t>
            </w:r>
          </w:p>
        </w:tc>
        <w:tc>
          <w:tcPr>
            <w:tcW w:w="1440" w:type="dxa"/>
            <w:tcBorders>
              <w:top w:val="nil"/>
              <w:left w:val="nil"/>
              <w:bottom w:val="single" w:sz="4" w:space="0" w:color="auto"/>
              <w:right w:val="single" w:sz="4" w:space="0" w:color="auto"/>
            </w:tcBorders>
            <w:shd w:val="clear" w:color="auto" w:fill="auto"/>
            <w:noWrap/>
            <w:vAlign w:val="bottom"/>
            <w:hideMark/>
          </w:tcPr>
          <w:p w14:paraId="33F8FCF4" w14:textId="77777777" w:rsidR="002973C8" w:rsidRPr="00450DE6" w:rsidRDefault="002973C8" w:rsidP="00BE4B7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sacrificed</w:t>
            </w:r>
          </w:p>
        </w:tc>
        <w:tc>
          <w:tcPr>
            <w:tcW w:w="3855" w:type="dxa"/>
            <w:tcBorders>
              <w:top w:val="nil"/>
              <w:left w:val="nil"/>
              <w:bottom w:val="single" w:sz="4" w:space="0" w:color="auto"/>
              <w:right w:val="nil"/>
            </w:tcBorders>
            <w:shd w:val="clear" w:color="auto" w:fill="auto"/>
            <w:noWrap/>
            <w:vAlign w:val="bottom"/>
            <w:hideMark/>
          </w:tcPr>
          <w:p w14:paraId="720CDD27" w14:textId="77777777" w:rsidR="002973C8" w:rsidRPr="00450DE6" w:rsidRDefault="002973C8" w:rsidP="00BE4B78">
            <w:pPr>
              <w:spacing w:after="0" w:line="240" w:lineRule="auto"/>
              <w:rPr>
                <w:rFonts w:ascii="Calibri" w:eastAsia="Times New Roman" w:hAnsi="Calibri" w:cs="Times New Roman"/>
                <w:color w:val="000000"/>
              </w:rPr>
            </w:pPr>
            <w:r>
              <w:rPr>
                <w:rFonts w:ascii="Calibri" w:eastAsia="Times New Roman" w:hAnsi="Calibri" w:cs="Times New Roman"/>
                <w:color w:val="000000"/>
              </w:rPr>
              <w:t>To make an offering of to a god.</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28D2111" w14:textId="77777777" w:rsidR="002973C8" w:rsidRPr="00450DE6" w:rsidRDefault="002973C8" w:rsidP="00BE4B78">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2B3A8BC7" w14:textId="77777777" w:rsidR="002973C8" w:rsidRPr="00450DE6" w:rsidRDefault="002973C8" w:rsidP="00BE4B78">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00111BDA" w14:textId="77777777" w:rsidR="002973C8" w:rsidRPr="00450DE6" w:rsidRDefault="002973C8" w:rsidP="00BE4B7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bl>
    <w:p w14:paraId="086922E1" w14:textId="77777777" w:rsidR="002973C8" w:rsidRDefault="002973C8" w:rsidP="002973C8">
      <w:pPr>
        <w:widowControl w:val="0"/>
        <w:spacing w:line="240" w:lineRule="auto"/>
        <w:rPr>
          <w:rFonts w:ascii="Baskerville Old Face" w:eastAsia="Baskerville Old Face" w:hAnsi="Baskerville Old Face" w:cs="Baskerville Old Face"/>
          <w:b/>
          <w:sz w:val="24"/>
          <w:szCs w:val="24"/>
        </w:rPr>
      </w:pPr>
    </w:p>
    <w:p w14:paraId="446BC789" w14:textId="77777777" w:rsidR="002973C8" w:rsidRDefault="002973C8" w:rsidP="002973C8">
      <w:pPr>
        <w:widowControl w:val="0"/>
        <w:spacing w:after="0" w:line="360" w:lineRule="auto"/>
        <w:contextualSpacing/>
        <w:rPr>
          <w:rFonts w:ascii="Baskerville Old Face" w:eastAsia="Baskerville Old Face" w:hAnsi="Baskerville Old Face" w:cs="Baskerville Old Face"/>
          <w:b/>
          <w:sz w:val="24"/>
          <w:szCs w:val="24"/>
        </w:rPr>
      </w:pPr>
    </w:p>
    <w:p w14:paraId="75D2BCA4" w14:textId="77777777" w:rsidR="002973C8" w:rsidRDefault="002973C8" w:rsidP="002973C8">
      <w:pPr>
        <w:widowControl w:val="0"/>
        <w:spacing w:after="0" w:line="360" w:lineRule="auto"/>
        <w:contextualSpacing/>
        <w:rPr>
          <w:rFonts w:ascii="Baskerville Old Face" w:eastAsia="Baskerville Old Face" w:hAnsi="Baskerville Old Face" w:cs="Baskerville Old Face"/>
          <w:b/>
          <w:sz w:val="24"/>
          <w:szCs w:val="24"/>
        </w:rPr>
      </w:pPr>
      <w:r w:rsidRPr="00037495">
        <w:rPr>
          <w:rFonts w:ascii="Baskerville Old Face" w:eastAsia="Baskerville Old Face" w:hAnsi="Baskerville Old Face" w:cs="Baskerville Old Face"/>
          <w:b/>
          <w:sz w:val="24"/>
          <w:szCs w:val="24"/>
        </w:rPr>
        <w:t>Writing prompt:</w:t>
      </w:r>
    </w:p>
    <w:p w14:paraId="309BD2AB" w14:textId="77777777" w:rsidR="002973C8" w:rsidRPr="00037495" w:rsidRDefault="002973C8" w:rsidP="002973C8">
      <w:pPr>
        <w:widowControl w:val="0"/>
        <w:spacing w:after="0" w:line="360" w:lineRule="auto"/>
        <w:contextualSpacing/>
        <w:rPr>
          <w:rFonts w:ascii="Baskerville Old Face" w:eastAsia="Baskerville Old Face" w:hAnsi="Baskerville Old Face" w:cs="Baskerville Old Face"/>
          <w:b/>
          <w:sz w:val="24"/>
          <w:szCs w:val="24"/>
        </w:rPr>
      </w:pPr>
    </w:p>
    <w:p w14:paraId="64EDC3F5" w14:textId="77777777" w:rsidR="002973C8" w:rsidRDefault="002973C8" w:rsidP="002973C8">
      <w:pPr>
        <w:widowControl w:val="0"/>
        <w:spacing w:after="0" w:line="360" w:lineRule="auto"/>
        <w:contextualSpacing/>
        <w:rPr>
          <w:rFonts w:ascii="Baskerville Old Face" w:hAnsi="Baskerville Old Face"/>
          <w:b/>
          <w:sz w:val="24"/>
          <w:szCs w:val="24"/>
        </w:rPr>
      </w:pPr>
      <w:r>
        <w:rPr>
          <w:rFonts w:ascii="Baskerville Old Face" w:hAnsi="Baskerville Old Face"/>
          <w:i/>
          <w:sz w:val="24"/>
          <w:szCs w:val="24"/>
        </w:rPr>
        <w:t xml:space="preserve">During the </w:t>
      </w:r>
      <w:proofErr w:type="gramStart"/>
      <w:r>
        <w:rPr>
          <w:rFonts w:ascii="Baskerville Old Face" w:hAnsi="Baskerville Old Face"/>
          <w:i/>
          <w:sz w:val="24"/>
          <w:szCs w:val="24"/>
        </w:rPr>
        <w:t>Middle</w:t>
      </w:r>
      <w:proofErr w:type="gramEnd"/>
      <w:r>
        <w:rPr>
          <w:rFonts w:ascii="Baskerville Old Face" w:hAnsi="Baskerville Old Face"/>
          <w:i/>
          <w:sz w:val="24"/>
          <w:szCs w:val="24"/>
        </w:rPr>
        <w:t xml:space="preserve"> Ages, Inquisitors investigated and then declared if a person was or was not a witch.  Based upon the text and the answers to your questions, write a report for Inquisitors that would allow them to determine if a person was practicing Natural Magic or Occult Magic. Be sure to explain the differences between Natural and Occult Magic, as well as giving specific clues and criteria that the </w:t>
      </w:r>
      <w:r>
        <w:rPr>
          <w:rFonts w:ascii="Baskerville Old Face" w:hAnsi="Baskerville Old Face"/>
          <w:i/>
          <w:sz w:val="24"/>
          <w:szCs w:val="24"/>
        </w:rPr>
        <w:lastRenderedPageBreak/>
        <w:t xml:space="preserve">Inquisitors will need to look for. </w:t>
      </w:r>
      <w:r w:rsidRPr="001570E8">
        <w:rPr>
          <w:rFonts w:ascii="Baskerville Old Face" w:hAnsi="Baskerville Old Face"/>
        </w:rPr>
        <w:br/>
      </w:r>
      <w:r w:rsidRPr="001570E8">
        <w:rPr>
          <w:rFonts w:ascii="Baskerville Old Face" w:hAnsi="Baskerville Old Face"/>
          <w:b/>
          <w:sz w:val="24"/>
          <w:szCs w:val="24"/>
        </w:rPr>
        <w:t xml:space="preserve">Some possible answers to this question are: </w:t>
      </w:r>
    </w:p>
    <w:p w14:paraId="1083860B" w14:textId="77777777" w:rsidR="002973C8" w:rsidRDefault="002973C8" w:rsidP="002973C8">
      <w:pPr>
        <w:spacing w:after="0" w:line="360" w:lineRule="auto"/>
        <w:contextualSpacing/>
        <w:rPr>
          <w:rFonts w:ascii="Baskerville Old Face" w:hAnsi="Baskerville Old Face"/>
          <w:b/>
          <w:sz w:val="24"/>
          <w:szCs w:val="24"/>
        </w:rPr>
      </w:pPr>
      <w:r>
        <w:rPr>
          <w:rFonts w:ascii="Baskerville Old Face" w:hAnsi="Baskerville Old Face"/>
          <w:b/>
          <w:sz w:val="24"/>
          <w:szCs w:val="24"/>
        </w:rPr>
        <w:t>Natural Magic:</w:t>
      </w:r>
    </w:p>
    <w:p w14:paraId="20BA0706" w14:textId="77777777" w:rsidR="002973C8" w:rsidRPr="00292B36" w:rsidRDefault="002973C8" w:rsidP="002973C8">
      <w:pPr>
        <w:widowControl w:val="0"/>
        <w:spacing w:before="10" w:line="240" w:lineRule="auto"/>
        <w:rPr>
          <w:rFonts w:ascii="Baskerville" w:hAnsi="Baskerville" w:cs="Baskerville"/>
        </w:rPr>
      </w:pPr>
      <w:r w:rsidRPr="00292B36">
        <w:rPr>
          <w:rFonts w:ascii="Baskerville" w:hAnsi="Baskerville" w:cs="Baskerville"/>
        </w:rPr>
        <w:t xml:space="preserve">35-38: Incantations: spoken over the preparation or use of medicine.  </w:t>
      </w:r>
      <w:proofErr w:type="gramStart"/>
      <w:r w:rsidRPr="00292B36">
        <w:rPr>
          <w:rFonts w:ascii="Baskerville" w:hAnsi="Baskerville" w:cs="Baskerville"/>
        </w:rPr>
        <w:t>Added power to medicine or salve.</w:t>
      </w:r>
      <w:proofErr w:type="gramEnd"/>
    </w:p>
    <w:p w14:paraId="1BAC3F68" w14:textId="77777777" w:rsidR="002973C8" w:rsidRPr="00292B36" w:rsidRDefault="002973C8" w:rsidP="002973C8">
      <w:pPr>
        <w:widowControl w:val="0"/>
        <w:spacing w:before="10" w:line="240" w:lineRule="auto"/>
        <w:rPr>
          <w:rFonts w:ascii="Baskerville" w:hAnsi="Baskerville" w:cs="Baskerville"/>
        </w:rPr>
      </w:pPr>
      <w:r w:rsidRPr="00292B36">
        <w:rPr>
          <w:rFonts w:ascii="Baskerville" w:hAnsi="Baskerville" w:cs="Baskerville"/>
        </w:rPr>
        <w:t xml:space="preserve">40-43: </w:t>
      </w:r>
      <w:r w:rsidRPr="00292B36">
        <w:rPr>
          <w:rFonts w:ascii="Baskerville" w:hAnsi="Baskerville" w:cs="Baskerville"/>
          <w:u w:val="single"/>
        </w:rPr>
        <w:t xml:space="preserve"> </w:t>
      </w:r>
      <w:r w:rsidRPr="00292B36">
        <w:rPr>
          <w:rFonts w:ascii="Baskerville" w:hAnsi="Baskerville" w:cs="Baskerville"/>
        </w:rPr>
        <w:t xml:space="preserve">Amulets: Objects carried to give magical protection against certain problems.  </w:t>
      </w:r>
    </w:p>
    <w:p w14:paraId="3A094489" w14:textId="77777777" w:rsidR="002973C8" w:rsidRPr="00292B36" w:rsidRDefault="002973C8" w:rsidP="002973C8">
      <w:pPr>
        <w:widowControl w:val="0"/>
        <w:spacing w:before="10" w:line="240" w:lineRule="auto"/>
        <w:rPr>
          <w:rFonts w:ascii="Baskerville" w:hAnsi="Baskerville" w:cs="Baskerville"/>
        </w:rPr>
      </w:pPr>
      <w:r w:rsidRPr="00292B36">
        <w:rPr>
          <w:rFonts w:ascii="Baskerville" w:hAnsi="Baskerville" w:cs="Baskerville"/>
        </w:rPr>
        <w:t xml:space="preserve">45-47: Exorcisms:  rituals driving out demons causing illness.  </w:t>
      </w:r>
    </w:p>
    <w:p w14:paraId="109707C0" w14:textId="77777777" w:rsidR="002973C8" w:rsidRPr="00292B36" w:rsidRDefault="002973C8" w:rsidP="002973C8">
      <w:pPr>
        <w:widowControl w:val="0"/>
        <w:spacing w:before="10" w:line="240" w:lineRule="exact"/>
        <w:rPr>
          <w:rFonts w:ascii="Baskerville" w:hAnsi="Baskerville" w:cs="Baskerville"/>
        </w:rPr>
      </w:pPr>
      <w:r w:rsidRPr="00292B36">
        <w:rPr>
          <w:rFonts w:ascii="Baskerville" w:hAnsi="Baskerville" w:cs="Baskerville"/>
        </w:rPr>
        <w:t xml:space="preserve">20 &amp; 29-30: implies that the Church condones natural magic because it was part of normal medical practice </w:t>
      </w:r>
    </w:p>
    <w:p w14:paraId="0D110B46" w14:textId="77777777" w:rsidR="002973C8" w:rsidRPr="00292B36" w:rsidRDefault="002973C8" w:rsidP="002973C8">
      <w:pPr>
        <w:widowControl w:val="0"/>
        <w:spacing w:before="10" w:line="240" w:lineRule="exact"/>
        <w:rPr>
          <w:rFonts w:ascii="Baskerville" w:hAnsi="Baskerville" w:cs="Baskerville"/>
        </w:rPr>
      </w:pPr>
      <w:r w:rsidRPr="00292B36">
        <w:rPr>
          <w:rFonts w:ascii="Baskerville" w:hAnsi="Baskerville" w:cs="Baskerville"/>
        </w:rPr>
        <w:t>31:superstitious rituals and taboos merely drew on the principles of the stars and the world</w:t>
      </w:r>
    </w:p>
    <w:p w14:paraId="61EA2A95" w14:textId="77777777" w:rsidR="002973C8" w:rsidRPr="00292B36" w:rsidRDefault="002973C8" w:rsidP="002973C8">
      <w:pPr>
        <w:widowControl w:val="0"/>
        <w:spacing w:before="10" w:line="240" w:lineRule="exact"/>
        <w:rPr>
          <w:rFonts w:ascii="Baskerville" w:hAnsi="Baskerville" w:cs="Baskerville"/>
        </w:rPr>
      </w:pPr>
      <w:r w:rsidRPr="00292B36">
        <w:rPr>
          <w:rFonts w:ascii="Baskerville" w:hAnsi="Baskerville" w:cs="Baskerville"/>
        </w:rPr>
        <w:t>51-52: the stars had certain powers, and these powers were morally neutral.</w:t>
      </w:r>
    </w:p>
    <w:p w14:paraId="6F709222" w14:textId="77777777" w:rsidR="002973C8" w:rsidRPr="00292B36" w:rsidRDefault="002973C8" w:rsidP="002973C8">
      <w:pPr>
        <w:widowControl w:val="0"/>
        <w:spacing w:before="10" w:line="240" w:lineRule="exact"/>
        <w:rPr>
          <w:rFonts w:ascii="Baskerville" w:hAnsi="Baskerville" w:cs="Baskerville"/>
        </w:rPr>
      </w:pPr>
      <w:r w:rsidRPr="00292B36">
        <w:rPr>
          <w:rFonts w:ascii="Baskerville" w:hAnsi="Baskerville" w:cs="Baskerville"/>
        </w:rPr>
        <w:t xml:space="preserve">37-38: Charms were special incantations to speak over ailments, usually phrases with reference to the Christian religion. </w:t>
      </w:r>
    </w:p>
    <w:p w14:paraId="4CA313CB" w14:textId="77777777" w:rsidR="002973C8" w:rsidRPr="00292B36" w:rsidRDefault="002973C8" w:rsidP="002973C8">
      <w:pPr>
        <w:widowControl w:val="0"/>
        <w:spacing w:before="10" w:line="240" w:lineRule="exact"/>
        <w:rPr>
          <w:rFonts w:ascii="Baskerville" w:hAnsi="Baskerville" w:cs="Baskerville"/>
        </w:rPr>
      </w:pPr>
      <w:r w:rsidRPr="00292B36">
        <w:rPr>
          <w:rFonts w:ascii="Baskerville" w:hAnsi="Baskerville" w:cs="Baskerville"/>
        </w:rPr>
        <w:t>45-47: Exorcisms were rituals to drive out demons that caused illnesses and were prescribed by the Church and carried out by priests</w:t>
      </w:r>
    </w:p>
    <w:p w14:paraId="273B2CE3" w14:textId="77777777" w:rsidR="002973C8" w:rsidRPr="00292B36" w:rsidRDefault="002973C8" w:rsidP="002973C8">
      <w:pPr>
        <w:widowControl w:val="0"/>
        <w:spacing w:before="10" w:line="240" w:lineRule="exact"/>
        <w:rPr>
          <w:rFonts w:ascii="Baskerville" w:hAnsi="Baskerville" w:cs="Baskerville"/>
        </w:rPr>
      </w:pPr>
      <w:r w:rsidRPr="00292B36">
        <w:rPr>
          <w:rFonts w:ascii="Baskerville" w:hAnsi="Baskerville" w:cs="Baskerville"/>
        </w:rPr>
        <w:t>68-71:  both used folk remedies and charms to induce healing/ occult magic charms also induced to cause harm</w:t>
      </w:r>
    </w:p>
    <w:p w14:paraId="2435C7A6" w14:textId="77777777" w:rsidR="002973C8" w:rsidRPr="00292B36" w:rsidRDefault="002973C8" w:rsidP="002973C8">
      <w:pPr>
        <w:widowControl w:val="0"/>
        <w:spacing w:before="10" w:line="240" w:lineRule="exact"/>
        <w:rPr>
          <w:rFonts w:ascii="Baskerville" w:hAnsi="Baskerville" w:cs="Baskerville"/>
        </w:rPr>
      </w:pPr>
      <w:r w:rsidRPr="00292B36">
        <w:rPr>
          <w:rFonts w:ascii="Baskerville" w:hAnsi="Baskerville" w:cs="Baskerville"/>
        </w:rPr>
        <w:t>73-74: Church did not outlaw folk remedies or charms- both permitted, difficult to regulate</w:t>
      </w:r>
    </w:p>
    <w:p w14:paraId="3E38F436" w14:textId="77777777" w:rsidR="002973C8" w:rsidRPr="00292B36" w:rsidRDefault="002973C8" w:rsidP="002973C8">
      <w:pPr>
        <w:widowControl w:val="0"/>
        <w:spacing w:before="10" w:line="240" w:lineRule="exact"/>
        <w:rPr>
          <w:rFonts w:ascii="Baskerville" w:hAnsi="Baskerville" w:cs="Baskerville"/>
        </w:rPr>
      </w:pPr>
      <w:r w:rsidRPr="00292B36">
        <w:rPr>
          <w:rFonts w:ascii="Baskerville" w:hAnsi="Baskerville" w:cs="Baskerville"/>
        </w:rPr>
        <w:t>41,42,66,  - Both used herbs and objects (i.e. amulets, rosemary, mistletoe and relics)</w:t>
      </w:r>
    </w:p>
    <w:p w14:paraId="29FD8B58" w14:textId="77777777" w:rsidR="002973C8" w:rsidRDefault="002973C8" w:rsidP="002973C8">
      <w:pPr>
        <w:spacing w:after="0" w:line="360" w:lineRule="auto"/>
        <w:contextualSpacing/>
        <w:rPr>
          <w:rFonts w:ascii="Baskerville Old Face" w:hAnsi="Baskerville Old Face"/>
          <w:sz w:val="24"/>
          <w:szCs w:val="24"/>
        </w:rPr>
      </w:pPr>
      <w:r>
        <w:rPr>
          <w:rFonts w:ascii="Baskerville Old Face" w:hAnsi="Baskerville Old Face"/>
          <w:b/>
          <w:sz w:val="24"/>
          <w:szCs w:val="24"/>
        </w:rPr>
        <w:t>Occult Magic:</w:t>
      </w:r>
    </w:p>
    <w:p w14:paraId="7ED76CA2" w14:textId="77777777" w:rsidR="002973C8" w:rsidRDefault="002973C8" w:rsidP="002973C8">
      <w:pPr>
        <w:widowControl w:val="0"/>
        <w:spacing w:before="10" w:line="240" w:lineRule="exact"/>
        <w:rPr>
          <w:rFonts w:ascii="Baskerville" w:hAnsi="Baskerville" w:cs="Baskerville"/>
        </w:rPr>
      </w:pPr>
      <w:r>
        <w:rPr>
          <w:rFonts w:ascii="Baskerville" w:hAnsi="Baskerville" w:cs="Baskerville"/>
        </w:rPr>
        <w:t>66-67: roots in pre-Christian pagan religion, used rituals to invoke the help of their gods and spirits</w:t>
      </w:r>
    </w:p>
    <w:p w14:paraId="296F6F80" w14:textId="77777777" w:rsidR="002973C8" w:rsidRDefault="002973C8" w:rsidP="002973C8">
      <w:pPr>
        <w:widowControl w:val="0"/>
        <w:spacing w:before="10" w:line="240" w:lineRule="exact"/>
        <w:rPr>
          <w:rFonts w:ascii="Baskerville" w:hAnsi="Baskerville" w:cs="Baskerville"/>
        </w:rPr>
      </w:pPr>
      <w:r>
        <w:rPr>
          <w:rFonts w:ascii="Baskerville" w:hAnsi="Baskerville" w:cs="Baskerville"/>
        </w:rPr>
        <w:t>86: use of wax images to inflict pain and death</w:t>
      </w:r>
    </w:p>
    <w:p w14:paraId="331543AA" w14:textId="77777777" w:rsidR="002973C8" w:rsidRDefault="002973C8" w:rsidP="002973C8">
      <w:pPr>
        <w:widowControl w:val="0"/>
        <w:spacing w:before="10" w:line="240" w:lineRule="exact"/>
        <w:rPr>
          <w:rFonts w:ascii="Baskerville" w:hAnsi="Baskerville" w:cs="Baskerville"/>
        </w:rPr>
      </w:pPr>
      <w:r>
        <w:rPr>
          <w:rFonts w:ascii="Baskerville" w:hAnsi="Baskerville" w:cs="Baskerville"/>
        </w:rPr>
        <w:t xml:space="preserve">86-87: a person carried out rituals to dedicate themselves to the devil </w:t>
      </w:r>
    </w:p>
    <w:p w14:paraId="51D19325" w14:textId="77777777" w:rsidR="002973C8" w:rsidRDefault="002973C8" w:rsidP="002973C8">
      <w:pPr>
        <w:widowControl w:val="0"/>
        <w:spacing w:before="10" w:line="240" w:lineRule="exact"/>
        <w:rPr>
          <w:rFonts w:ascii="Baskerville" w:hAnsi="Baskerville" w:cs="Baskerville"/>
        </w:rPr>
      </w:pPr>
      <w:r>
        <w:rPr>
          <w:rFonts w:ascii="Baskerville" w:hAnsi="Baskerville" w:cs="Baskerville"/>
        </w:rPr>
        <w:t>87: a person made charms and potions to harm others</w:t>
      </w:r>
    </w:p>
    <w:p w14:paraId="7006C9BB" w14:textId="77777777" w:rsidR="002973C8" w:rsidRDefault="002973C8" w:rsidP="002973C8">
      <w:pPr>
        <w:widowControl w:val="0"/>
        <w:spacing w:before="10" w:line="240" w:lineRule="exact"/>
        <w:rPr>
          <w:rFonts w:ascii="Baskerville" w:hAnsi="Baskerville" w:cs="Baskerville"/>
        </w:rPr>
      </w:pPr>
      <w:r>
        <w:rPr>
          <w:rFonts w:ascii="Baskerville" w:hAnsi="Baskerville" w:cs="Baskerville"/>
        </w:rPr>
        <w:t>91: necromancy (intentionally calling upon the devil and/or demons</w:t>
      </w:r>
    </w:p>
    <w:p w14:paraId="4F75FC39" w14:textId="77777777" w:rsidR="002973C8" w:rsidRDefault="002973C8" w:rsidP="002973C8">
      <w:pPr>
        <w:widowControl w:val="0"/>
        <w:spacing w:before="10" w:line="240" w:lineRule="exact"/>
        <w:rPr>
          <w:rFonts w:ascii="Baskerville" w:hAnsi="Baskerville" w:cs="Baskerville"/>
        </w:rPr>
      </w:pPr>
      <w:r>
        <w:rPr>
          <w:rFonts w:ascii="Baskerville" w:hAnsi="Baskerville" w:cs="Baskerville"/>
        </w:rPr>
        <w:lastRenderedPageBreak/>
        <w:t>93: perversion of the rites of exorcism (using an exorcism to invoke the power of the devil and/or demon instead of chasing it away.</w:t>
      </w:r>
    </w:p>
    <w:p w14:paraId="7C5A091F" w14:textId="77777777" w:rsidR="002973C8" w:rsidRDefault="002973C8" w:rsidP="002973C8">
      <w:pPr>
        <w:widowControl w:val="0"/>
        <w:spacing w:before="10" w:line="240" w:lineRule="exact"/>
        <w:rPr>
          <w:rFonts w:ascii="Baskerville" w:hAnsi="Baskerville" w:cs="Baskerville"/>
        </w:rPr>
      </w:pPr>
      <w:r>
        <w:rPr>
          <w:rFonts w:ascii="Baskerville" w:hAnsi="Baskerville" w:cs="Baskerville"/>
        </w:rPr>
        <w:t xml:space="preserve">94: using a demon’s name </w:t>
      </w:r>
    </w:p>
    <w:p w14:paraId="251CD21D" w14:textId="77777777" w:rsidR="002973C8" w:rsidRDefault="002973C8" w:rsidP="002973C8">
      <w:pPr>
        <w:widowControl w:val="0"/>
        <w:spacing w:before="10" w:line="240" w:lineRule="exact"/>
        <w:rPr>
          <w:rFonts w:ascii="Baskerville" w:hAnsi="Baskerville" w:cs="Baskerville"/>
        </w:rPr>
      </w:pPr>
      <w:r>
        <w:rPr>
          <w:rFonts w:ascii="Baskerville" w:hAnsi="Baskerville" w:cs="Baskerville"/>
        </w:rPr>
        <w:t>95: using magical actions that were similar to medical magic to worship the devil/demons</w:t>
      </w:r>
    </w:p>
    <w:p w14:paraId="5DB57315" w14:textId="77777777" w:rsidR="002973C8" w:rsidRDefault="002973C8" w:rsidP="002973C8">
      <w:pPr>
        <w:widowControl w:val="0"/>
        <w:spacing w:before="10" w:line="240" w:lineRule="exact"/>
        <w:rPr>
          <w:rFonts w:ascii="Baskerville" w:hAnsi="Baskerville" w:cs="Baskerville"/>
        </w:rPr>
      </w:pPr>
      <w:r>
        <w:rPr>
          <w:rFonts w:ascii="Baskerville" w:hAnsi="Baskerville" w:cs="Baskerville"/>
        </w:rPr>
        <w:t>95-96: praying/making images of the devil and/or demons and worshiping them</w:t>
      </w:r>
    </w:p>
    <w:p w14:paraId="150CD096" w14:textId="77777777" w:rsidR="002973C8" w:rsidRDefault="002973C8" w:rsidP="002973C8">
      <w:pPr>
        <w:widowControl w:val="0"/>
        <w:spacing w:before="10" w:line="240" w:lineRule="exact"/>
        <w:rPr>
          <w:rFonts w:ascii="Baskerville" w:hAnsi="Baskerville" w:cs="Baskerville"/>
        </w:rPr>
      </w:pPr>
      <w:r>
        <w:rPr>
          <w:rFonts w:ascii="Baskerville" w:hAnsi="Baskerville" w:cs="Baskerville"/>
        </w:rPr>
        <w:t>96: using circles or triangles</w:t>
      </w:r>
    </w:p>
    <w:p w14:paraId="27AAC9CF" w14:textId="77777777" w:rsidR="002973C8" w:rsidRDefault="002973C8" w:rsidP="002973C8">
      <w:pPr>
        <w:widowControl w:val="0"/>
        <w:spacing w:before="10" w:line="240" w:lineRule="exact"/>
        <w:rPr>
          <w:rFonts w:ascii="Baskerville" w:hAnsi="Baskerville" w:cs="Baskerville"/>
        </w:rPr>
      </w:pPr>
      <w:r>
        <w:rPr>
          <w:rFonts w:ascii="Baskerville" w:hAnsi="Baskerville" w:cs="Baskerville"/>
        </w:rPr>
        <w:t>97: sacrificing animals or other substances.</w:t>
      </w:r>
    </w:p>
    <w:p w14:paraId="5E0CD055" w14:textId="77777777" w:rsidR="002973C8" w:rsidRPr="00292B36" w:rsidRDefault="002973C8" w:rsidP="002973C8">
      <w:pPr>
        <w:widowControl w:val="0"/>
        <w:spacing w:before="10" w:line="240" w:lineRule="exact"/>
        <w:rPr>
          <w:rFonts w:ascii="Baskerville" w:hAnsi="Baskerville" w:cs="Baskerville"/>
        </w:rPr>
      </w:pPr>
      <w:r w:rsidRPr="00292B36">
        <w:rPr>
          <w:rFonts w:ascii="Baskerville" w:hAnsi="Baskerville" w:cs="Baskerville"/>
        </w:rPr>
        <w:t>68-71:  both used folk remedies and charms to induce healing/ occult magic charms also induced to cause harm</w:t>
      </w:r>
    </w:p>
    <w:p w14:paraId="2CA12752" w14:textId="77777777" w:rsidR="002973C8" w:rsidRPr="00292B36" w:rsidRDefault="002973C8" w:rsidP="002973C8">
      <w:pPr>
        <w:widowControl w:val="0"/>
        <w:spacing w:before="10" w:line="240" w:lineRule="exact"/>
        <w:rPr>
          <w:rFonts w:ascii="Baskerville" w:hAnsi="Baskerville" w:cs="Baskerville"/>
        </w:rPr>
      </w:pPr>
      <w:r w:rsidRPr="00292B36">
        <w:rPr>
          <w:rFonts w:ascii="Baskerville" w:hAnsi="Baskerville" w:cs="Baskerville"/>
        </w:rPr>
        <w:t>73-74: Church did not outlaw folk remedies or charms- both permitted, difficult to regulate</w:t>
      </w:r>
    </w:p>
    <w:p w14:paraId="3D6E317B" w14:textId="77777777" w:rsidR="002973C8" w:rsidRPr="00266306" w:rsidRDefault="002973C8" w:rsidP="002973C8">
      <w:pPr>
        <w:widowControl w:val="0"/>
        <w:spacing w:before="10" w:line="240" w:lineRule="exact"/>
        <w:rPr>
          <w:rFonts w:ascii="Baskerville" w:hAnsi="Baskerville" w:cs="Baskerville"/>
        </w:rPr>
      </w:pPr>
      <w:r w:rsidRPr="00292B36">
        <w:rPr>
          <w:rFonts w:ascii="Baskerville" w:hAnsi="Baskerville" w:cs="Baskerville"/>
        </w:rPr>
        <w:t>41,42,66,  - Both used herbs and objects (i.e. amulets, rosemary, mistletoe and relics)</w:t>
      </w:r>
    </w:p>
    <w:p w14:paraId="476D1A78" w14:textId="77777777" w:rsidR="002973C8" w:rsidRDefault="002973C8" w:rsidP="002973C8"/>
    <w:p w14:paraId="0C72831D" w14:textId="59E276B7" w:rsidR="00ED73FD" w:rsidRPr="00037495" w:rsidRDefault="00ED73FD" w:rsidP="002973C8">
      <w:pPr>
        <w:widowControl w:val="0"/>
        <w:spacing w:before="12"/>
        <w:ind w:left="5819" w:right="5799"/>
        <w:jc w:val="center"/>
        <w:rPr>
          <w:sz w:val="24"/>
          <w:szCs w:val="24"/>
        </w:rPr>
      </w:pPr>
    </w:p>
    <w:sectPr w:rsidR="00ED73FD" w:rsidRPr="00037495" w:rsidSect="002973C8">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askerville">
    <w:altName w:val="Times New Roman"/>
    <w:charset w:val="00"/>
    <w:family w:val="auto"/>
    <w:pitch w:val="variable"/>
    <w:sig w:usb0="00000001"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B2E64"/>
    <w:multiLevelType w:val="hybridMultilevel"/>
    <w:tmpl w:val="018A4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AA16664"/>
    <w:multiLevelType w:val="hybridMultilevel"/>
    <w:tmpl w:val="D340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6A"/>
    <w:rsid w:val="000308FD"/>
    <w:rsid w:val="00037495"/>
    <w:rsid w:val="000629A0"/>
    <w:rsid w:val="000A3A8E"/>
    <w:rsid w:val="000C3009"/>
    <w:rsid w:val="000E1FAC"/>
    <w:rsid w:val="001441BF"/>
    <w:rsid w:val="001C63FF"/>
    <w:rsid w:val="002133C0"/>
    <w:rsid w:val="002444C8"/>
    <w:rsid w:val="002973C8"/>
    <w:rsid w:val="002C10F7"/>
    <w:rsid w:val="002C3816"/>
    <w:rsid w:val="002D6813"/>
    <w:rsid w:val="002E609F"/>
    <w:rsid w:val="00307DCC"/>
    <w:rsid w:val="00321E44"/>
    <w:rsid w:val="00335F92"/>
    <w:rsid w:val="00373316"/>
    <w:rsid w:val="003B0EEF"/>
    <w:rsid w:val="003B28D8"/>
    <w:rsid w:val="003F5AD4"/>
    <w:rsid w:val="003F6388"/>
    <w:rsid w:val="0043194B"/>
    <w:rsid w:val="004A3505"/>
    <w:rsid w:val="004A6A86"/>
    <w:rsid w:val="004F4854"/>
    <w:rsid w:val="005236E8"/>
    <w:rsid w:val="00534C6A"/>
    <w:rsid w:val="0056161F"/>
    <w:rsid w:val="005777D4"/>
    <w:rsid w:val="00630F02"/>
    <w:rsid w:val="0064495F"/>
    <w:rsid w:val="0070027B"/>
    <w:rsid w:val="007369E4"/>
    <w:rsid w:val="00752351"/>
    <w:rsid w:val="00760CD1"/>
    <w:rsid w:val="00773ADC"/>
    <w:rsid w:val="00783CF8"/>
    <w:rsid w:val="007C7094"/>
    <w:rsid w:val="00810C75"/>
    <w:rsid w:val="00842A65"/>
    <w:rsid w:val="00872806"/>
    <w:rsid w:val="008E6A6A"/>
    <w:rsid w:val="00940890"/>
    <w:rsid w:val="009B1976"/>
    <w:rsid w:val="009F43EA"/>
    <w:rsid w:val="00A04ECE"/>
    <w:rsid w:val="00A13190"/>
    <w:rsid w:val="00A53161"/>
    <w:rsid w:val="00A55C45"/>
    <w:rsid w:val="00A72F91"/>
    <w:rsid w:val="00AB00E4"/>
    <w:rsid w:val="00AC5C77"/>
    <w:rsid w:val="00B633D4"/>
    <w:rsid w:val="00B9379D"/>
    <w:rsid w:val="00BA668D"/>
    <w:rsid w:val="00BB689B"/>
    <w:rsid w:val="00BF2E43"/>
    <w:rsid w:val="00C21E0D"/>
    <w:rsid w:val="00C67467"/>
    <w:rsid w:val="00C67551"/>
    <w:rsid w:val="00C809BF"/>
    <w:rsid w:val="00CC5C9B"/>
    <w:rsid w:val="00D04F8F"/>
    <w:rsid w:val="00D14A23"/>
    <w:rsid w:val="00D35C7E"/>
    <w:rsid w:val="00E05C58"/>
    <w:rsid w:val="00E83B08"/>
    <w:rsid w:val="00ED1B6F"/>
    <w:rsid w:val="00ED73FD"/>
    <w:rsid w:val="00EE0328"/>
    <w:rsid w:val="00EF619F"/>
    <w:rsid w:val="00F1299C"/>
    <w:rsid w:val="00F52E8C"/>
    <w:rsid w:val="00F978F6"/>
    <w:rsid w:val="00FE5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4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semiHidden/>
    <w:unhideWhenUsed/>
    <w:rsid w:val="000A3A8E"/>
    <w:rPr>
      <w:color w:val="0000FF"/>
      <w:u w:val="single"/>
    </w:rPr>
  </w:style>
  <w:style w:type="paragraph" w:styleId="ListParagraph">
    <w:name w:val="List Paragraph"/>
    <w:basedOn w:val="Normal"/>
    <w:uiPriority w:val="34"/>
    <w:qFormat/>
    <w:rsid w:val="00ED73FD"/>
    <w:pPr>
      <w:spacing w:after="0" w:line="240" w:lineRule="auto"/>
      <w:ind w:left="720"/>
      <w:contextualSpacing/>
    </w:pPr>
  </w:style>
  <w:style w:type="character" w:styleId="CommentReference">
    <w:name w:val="annotation reference"/>
    <w:basedOn w:val="DefaultParagraphFont"/>
    <w:uiPriority w:val="99"/>
    <w:semiHidden/>
    <w:unhideWhenUsed/>
    <w:rsid w:val="00F1299C"/>
    <w:rPr>
      <w:sz w:val="18"/>
      <w:szCs w:val="18"/>
    </w:rPr>
  </w:style>
  <w:style w:type="paragraph" w:styleId="CommentText">
    <w:name w:val="annotation text"/>
    <w:basedOn w:val="Normal"/>
    <w:link w:val="CommentTextChar"/>
    <w:uiPriority w:val="99"/>
    <w:semiHidden/>
    <w:unhideWhenUsed/>
    <w:rsid w:val="00F1299C"/>
    <w:pPr>
      <w:spacing w:line="240" w:lineRule="auto"/>
    </w:pPr>
    <w:rPr>
      <w:sz w:val="24"/>
      <w:szCs w:val="24"/>
    </w:rPr>
  </w:style>
  <w:style w:type="character" w:customStyle="1" w:styleId="CommentTextChar">
    <w:name w:val="Comment Text Char"/>
    <w:basedOn w:val="DefaultParagraphFont"/>
    <w:link w:val="CommentText"/>
    <w:uiPriority w:val="99"/>
    <w:semiHidden/>
    <w:rsid w:val="00F1299C"/>
    <w:rPr>
      <w:sz w:val="24"/>
      <w:szCs w:val="24"/>
    </w:rPr>
  </w:style>
  <w:style w:type="paragraph" w:styleId="CommentSubject">
    <w:name w:val="annotation subject"/>
    <w:basedOn w:val="CommentText"/>
    <w:next w:val="CommentText"/>
    <w:link w:val="CommentSubjectChar"/>
    <w:uiPriority w:val="99"/>
    <w:semiHidden/>
    <w:unhideWhenUsed/>
    <w:rsid w:val="00F1299C"/>
    <w:rPr>
      <w:b/>
      <w:bCs/>
      <w:sz w:val="20"/>
      <w:szCs w:val="20"/>
    </w:rPr>
  </w:style>
  <w:style w:type="character" w:customStyle="1" w:styleId="CommentSubjectChar">
    <w:name w:val="Comment Subject Char"/>
    <w:basedOn w:val="CommentTextChar"/>
    <w:link w:val="CommentSubject"/>
    <w:uiPriority w:val="99"/>
    <w:semiHidden/>
    <w:rsid w:val="00F1299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semiHidden/>
    <w:unhideWhenUsed/>
    <w:rsid w:val="000A3A8E"/>
    <w:rPr>
      <w:color w:val="0000FF"/>
      <w:u w:val="single"/>
    </w:rPr>
  </w:style>
  <w:style w:type="paragraph" w:styleId="ListParagraph">
    <w:name w:val="List Paragraph"/>
    <w:basedOn w:val="Normal"/>
    <w:uiPriority w:val="34"/>
    <w:qFormat/>
    <w:rsid w:val="00ED73FD"/>
    <w:pPr>
      <w:spacing w:after="0" w:line="240" w:lineRule="auto"/>
      <w:ind w:left="720"/>
      <w:contextualSpacing/>
    </w:pPr>
  </w:style>
  <w:style w:type="character" w:styleId="CommentReference">
    <w:name w:val="annotation reference"/>
    <w:basedOn w:val="DefaultParagraphFont"/>
    <w:uiPriority w:val="99"/>
    <w:semiHidden/>
    <w:unhideWhenUsed/>
    <w:rsid w:val="00F1299C"/>
    <w:rPr>
      <w:sz w:val="18"/>
      <w:szCs w:val="18"/>
    </w:rPr>
  </w:style>
  <w:style w:type="paragraph" w:styleId="CommentText">
    <w:name w:val="annotation text"/>
    <w:basedOn w:val="Normal"/>
    <w:link w:val="CommentTextChar"/>
    <w:uiPriority w:val="99"/>
    <w:semiHidden/>
    <w:unhideWhenUsed/>
    <w:rsid w:val="00F1299C"/>
    <w:pPr>
      <w:spacing w:line="240" w:lineRule="auto"/>
    </w:pPr>
    <w:rPr>
      <w:sz w:val="24"/>
      <w:szCs w:val="24"/>
    </w:rPr>
  </w:style>
  <w:style w:type="character" w:customStyle="1" w:styleId="CommentTextChar">
    <w:name w:val="Comment Text Char"/>
    <w:basedOn w:val="DefaultParagraphFont"/>
    <w:link w:val="CommentText"/>
    <w:uiPriority w:val="99"/>
    <w:semiHidden/>
    <w:rsid w:val="00F1299C"/>
    <w:rPr>
      <w:sz w:val="24"/>
      <w:szCs w:val="24"/>
    </w:rPr>
  </w:style>
  <w:style w:type="paragraph" w:styleId="CommentSubject">
    <w:name w:val="annotation subject"/>
    <w:basedOn w:val="CommentText"/>
    <w:next w:val="CommentText"/>
    <w:link w:val="CommentSubjectChar"/>
    <w:uiPriority w:val="99"/>
    <w:semiHidden/>
    <w:unhideWhenUsed/>
    <w:rsid w:val="00F1299C"/>
    <w:rPr>
      <w:b/>
      <w:bCs/>
      <w:sz w:val="20"/>
      <w:szCs w:val="20"/>
    </w:rPr>
  </w:style>
  <w:style w:type="character" w:customStyle="1" w:styleId="CommentSubjectChar">
    <w:name w:val="Comment Subject Char"/>
    <w:basedOn w:val="CommentTextChar"/>
    <w:link w:val="CommentSubject"/>
    <w:uiPriority w:val="99"/>
    <w:semiHidden/>
    <w:rsid w:val="00F129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6867">
      <w:bodyDiv w:val="1"/>
      <w:marLeft w:val="0"/>
      <w:marRight w:val="0"/>
      <w:marTop w:val="0"/>
      <w:marBottom w:val="0"/>
      <w:divBdr>
        <w:top w:val="none" w:sz="0" w:space="0" w:color="auto"/>
        <w:left w:val="none" w:sz="0" w:space="0" w:color="auto"/>
        <w:bottom w:val="none" w:sz="0" w:space="0" w:color="auto"/>
        <w:right w:val="none" w:sz="0" w:space="0" w:color="auto"/>
      </w:divBdr>
      <w:divsChild>
        <w:div w:id="1253196277">
          <w:marLeft w:val="0"/>
          <w:marRight w:val="0"/>
          <w:marTop w:val="300"/>
          <w:marBottom w:val="300"/>
          <w:divBdr>
            <w:top w:val="none" w:sz="0" w:space="0" w:color="auto"/>
            <w:left w:val="none" w:sz="0" w:space="0" w:color="auto"/>
            <w:bottom w:val="none" w:sz="0" w:space="0" w:color="auto"/>
            <w:right w:val="none" w:sz="0" w:space="0" w:color="auto"/>
          </w:divBdr>
        </w:div>
      </w:divsChild>
    </w:div>
    <w:div w:id="214052464">
      <w:bodyDiv w:val="1"/>
      <w:marLeft w:val="0"/>
      <w:marRight w:val="0"/>
      <w:marTop w:val="0"/>
      <w:marBottom w:val="0"/>
      <w:divBdr>
        <w:top w:val="none" w:sz="0" w:space="0" w:color="auto"/>
        <w:left w:val="none" w:sz="0" w:space="0" w:color="auto"/>
        <w:bottom w:val="none" w:sz="0" w:space="0" w:color="auto"/>
        <w:right w:val="none" w:sz="0" w:space="0" w:color="auto"/>
      </w:divBdr>
    </w:div>
    <w:div w:id="362020969">
      <w:bodyDiv w:val="1"/>
      <w:marLeft w:val="0"/>
      <w:marRight w:val="0"/>
      <w:marTop w:val="0"/>
      <w:marBottom w:val="0"/>
      <w:divBdr>
        <w:top w:val="none" w:sz="0" w:space="0" w:color="auto"/>
        <w:left w:val="none" w:sz="0" w:space="0" w:color="auto"/>
        <w:bottom w:val="none" w:sz="0" w:space="0" w:color="auto"/>
        <w:right w:val="none" w:sz="0" w:space="0" w:color="auto"/>
      </w:divBdr>
    </w:div>
    <w:div w:id="5468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032C-68CF-47C5-973D-B0327400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Katie</dc:creator>
  <cp:lastModifiedBy>Owner</cp:lastModifiedBy>
  <cp:revision>4</cp:revision>
  <cp:lastPrinted>2013-11-19T20:34:00Z</cp:lastPrinted>
  <dcterms:created xsi:type="dcterms:W3CDTF">2015-01-12T18:51:00Z</dcterms:created>
  <dcterms:modified xsi:type="dcterms:W3CDTF">2015-02-06T20:31:00Z</dcterms:modified>
</cp:coreProperties>
</file>